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DDCE" w14:textId="277BA767" w:rsidR="00132750" w:rsidRPr="00132750" w:rsidRDefault="00132750" w:rsidP="00132750">
      <w:pPr>
        <w:jc w:val="center"/>
        <w:rPr>
          <w:rFonts w:cstheme="minorHAnsi"/>
          <w:b/>
          <w:bCs/>
          <w:sz w:val="22"/>
          <w:szCs w:val="22"/>
        </w:rPr>
      </w:pPr>
      <w:r>
        <w:rPr>
          <w:rFonts w:cstheme="minorHAnsi"/>
          <w:b/>
          <w:bCs/>
          <w:sz w:val="22"/>
          <w:szCs w:val="22"/>
        </w:rPr>
        <w:t xml:space="preserve">Ventilators Part 2: </w:t>
      </w:r>
      <w:r w:rsidRPr="00132750">
        <w:rPr>
          <w:rFonts w:cstheme="minorHAnsi"/>
          <w:b/>
          <w:bCs/>
          <w:sz w:val="22"/>
          <w:szCs w:val="22"/>
        </w:rPr>
        <w:t>Assessing Respiratory Mechanics</w:t>
      </w:r>
    </w:p>
    <w:p w14:paraId="6973D6F3" w14:textId="77777777" w:rsidR="00132750" w:rsidRDefault="00132750" w:rsidP="007A06E0">
      <w:pPr>
        <w:rPr>
          <w:rFonts w:cstheme="minorHAnsi"/>
          <w:sz w:val="22"/>
          <w:szCs w:val="22"/>
        </w:rPr>
      </w:pPr>
    </w:p>
    <w:p w14:paraId="6DEDB108" w14:textId="69973908" w:rsidR="00A326AE" w:rsidRPr="007A06E0" w:rsidRDefault="00A326AE" w:rsidP="007A06E0">
      <w:pPr>
        <w:rPr>
          <w:rFonts w:cstheme="minorHAnsi"/>
          <w:sz w:val="22"/>
          <w:szCs w:val="22"/>
        </w:rPr>
      </w:pPr>
      <w:r w:rsidRPr="007A06E0">
        <w:rPr>
          <w:rFonts w:cstheme="minorHAnsi"/>
          <w:sz w:val="22"/>
          <w:szCs w:val="22"/>
        </w:rPr>
        <w:t>Authors: Kaitlyn McLeod, MD</w:t>
      </w:r>
      <w:r w:rsidR="0019148F" w:rsidRPr="007A06E0">
        <w:rPr>
          <w:rFonts w:cstheme="minorHAnsi"/>
          <w:sz w:val="22"/>
          <w:szCs w:val="22"/>
          <w:vertAlign w:val="superscript"/>
        </w:rPr>
        <w:t>1</w:t>
      </w:r>
      <w:r w:rsidRPr="007A06E0">
        <w:rPr>
          <w:rFonts w:cstheme="minorHAnsi"/>
          <w:sz w:val="22"/>
          <w:szCs w:val="22"/>
        </w:rPr>
        <w:t>, David Scudder, MD</w:t>
      </w:r>
      <w:r w:rsidR="0019148F" w:rsidRPr="007A06E0">
        <w:rPr>
          <w:rFonts w:cstheme="minorHAnsi"/>
          <w:sz w:val="22"/>
          <w:szCs w:val="22"/>
          <w:vertAlign w:val="superscript"/>
        </w:rPr>
        <w:t>2</w:t>
      </w:r>
    </w:p>
    <w:p w14:paraId="45B6884E" w14:textId="514A1FE0" w:rsidR="00A326AE" w:rsidRPr="007A06E0" w:rsidRDefault="00A326AE" w:rsidP="007A06E0">
      <w:pPr>
        <w:rPr>
          <w:rFonts w:cstheme="minorHAnsi"/>
          <w:sz w:val="22"/>
          <w:szCs w:val="22"/>
        </w:rPr>
      </w:pPr>
      <w:r w:rsidRPr="007A06E0">
        <w:rPr>
          <w:rFonts w:cstheme="minorHAnsi"/>
          <w:sz w:val="22"/>
          <w:szCs w:val="22"/>
        </w:rPr>
        <w:t>Section Editor: Trevor Steinbach, MD</w:t>
      </w:r>
      <w:r w:rsidR="0019148F" w:rsidRPr="007A06E0">
        <w:rPr>
          <w:rFonts w:cstheme="minorHAnsi"/>
          <w:sz w:val="22"/>
          <w:szCs w:val="22"/>
          <w:vertAlign w:val="superscript"/>
        </w:rPr>
        <w:t>3</w:t>
      </w:r>
      <w:r w:rsidRPr="007A06E0">
        <w:rPr>
          <w:rFonts w:cstheme="minorHAnsi"/>
          <w:sz w:val="22"/>
          <w:szCs w:val="22"/>
        </w:rPr>
        <w:t xml:space="preserve"> </w:t>
      </w:r>
    </w:p>
    <w:p w14:paraId="27F259DD" w14:textId="60CA017A" w:rsidR="007A06E0" w:rsidRPr="007A06E0" w:rsidRDefault="000D4E12" w:rsidP="007A06E0">
      <w:pPr>
        <w:rPr>
          <w:rFonts w:cstheme="minorHAnsi"/>
          <w:sz w:val="22"/>
          <w:szCs w:val="22"/>
        </w:rPr>
      </w:pPr>
      <w:r w:rsidRPr="007A06E0">
        <w:rPr>
          <w:rFonts w:cstheme="minorHAnsi"/>
          <w:sz w:val="22"/>
          <w:szCs w:val="22"/>
        </w:rPr>
        <w:t>E</w:t>
      </w:r>
      <w:r w:rsidR="0015746C" w:rsidRPr="007A06E0">
        <w:rPr>
          <w:rFonts w:cstheme="minorHAnsi"/>
          <w:sz w:val="22"/>
          <w:szCs w:val="22"/>
        </w:rPr>
        <w:t>xecutive E</w:t>
      </w:r>
      <w:r w:rsidRPr="007A06E0">
        <w:rPr>
          <w:rFonts w:cstheme="minorHAnsi"/>
          <w:sz w:val="22"/>
          <w:szCs w:val="22"/>
        </w:rPr>
        <w:t>ditor: Yilin Zhang, MD</w:t>
      </w:r>
      <w:r w:rsidR="0019148F" w:rsidRPr="007A06E0">
        <w:rPr>
          <w:rFonts w:cstheme="minorHAnsi"/>
          <w:sz w:val="22"/>
          <w:szCs w:val="22"/>
          <w:vertAlign w:val="superscript"/>
        </w:rPr>
        <w:t>4</w:t>
      </w:r>
      <w:r w:rsidRPr="007A06E0">
        <w:rPr>
          <w:rFonts w:cstheme="minorHAnsi"/>
          <w:sz w:val="22"/>
          <w:szCs w:val="22"/>
        </w:rPr>
        <w:t xml:space="preserve"> </w:t>
      </w:r>
    </w:p>
    <w:p w14:paraId="5879B6BF" w14:textId="284ED240" w:rsidR="00084E61" w:rsidRPr="007A06E0" w:rsidRDefault="007A06E0" w:rsidP="007A06E0">
      <w:pPr>
        <w:pStyle w:val="NormalWeb"/>
        <w:spacing w:before="0" w:beforeAutospacing="0" w:after="0" w:afterAutospacing="0"/>
        <w:rPr>
          <w:rFonts w:asciiTheme="minorHAnsi" w:hAnsiTheme="minorHAnsi" w:cstheme="minorHAnsi"/>
          <w:sz w:val="20"/>
          <w:szCs w:val="20"/>
        </w:rPr>
      </w:pPr>
      <w:r w:rsidRPr="007A06E0">
        <w:rPr>
          <w:rFonts w:asciiTheme="minorHAnsi" w:hAnsiTheme="minorHAnsi" w:cstheme="minorHAnsi"/>
          <w:sz w:val="20"/>
          <w:szCs w:val="20"/>
          <w:vertAlign w:val="superscript"/>
        </w:rPr>
        <w:t>1</w:t>
      </w:r>
      <w:r w:rsidR="0019148F" w:rsidRPr="007A06E0">
        <w:rPr>
          <w:rFonts w:asciiTheme="minorHAnsi" w:hAnsiTheme="minorHAnsi" w:cstheme="minorHAnsi"/>
          <w:sz w:val="20"/>
          <w:szCs w:val="20"/>
        </w:rPr>
        <w:t>Resident, Department of Medicine, University of Colorado</w:t>
      </w:r>
      <w:r w:rsidRPr="007A06E0">
        <w:rPr>
          <w:rFonts w:asciiTheme="minorHAnsi" w:hAnsiTheme="minorHAnsi" w:cstheme="minorHAnsi"/>
          <w:sz w:val="20"/>
          <w:szCs w:val="20"/>
        </w:rPr>
        <w:br/>
      </w:r>
      <w:r w:rsidRPr="007A06E0">
        <w:rPr>
          <w:rFonts w:asciiTheme="minorHAnsi" w:hAnsiTheme="minorHAnsi" w:cstheme="minorHAnsi"/>
          <w:sz w:val="20"/>
          <w:szCs w:val="20"/>
          <w:vertAlign w:val="superscript"/>
        </w:rPr>
        <w:t>2</w:t>
      </w:r>
      <w:r w:rsidR="0019148F" w:rsidRPr="007A06E0">
        <w:rPr>
          <w:rFonts w:asciiTheme="minorHAnsi" w:hAnsiTheme="minorHAnsi" w:cstheme="minorHAnsi"/>
          <w:sz w:val="20"/>
          <w:szCs w:val="20"/>
        </w:rPr>
        <w:t xml:space="preserve">Resident, Department of Medicine and Pediatrics, University of Colorado </w:t>
      </w:r>
      <w:r w:rsidRPr="007A06E0">
        <w:rPr>
          <w:rFonts w:asciiTheme="minorHAnsi" w:hAnsiTheme="minorHAnsi" w:cstheme="minorHAnsi"/>
          <w:sz w:val="20"/>
          <w:szCs w:val="20"/>
        </w:rPr>
        <w:br/>
      </w:r>
      <w:r w:rsidRPr="007A06E0">
        <w:rPr>
          <w:rFonts w:asciiTheme="minorHAnsi" w:hAnsiTheme="minorHAnsi" w:cstheme="minorHAnsi"/>
          <w:sz w:val="20"/>
          <w:szCs w:val="20"/>
          <w:vertAlign w:val="superscript"/>
        </w:rPr>
        <w:t>3</w:t>
      </w:r>
      <w:r w:rsidR="0019148F" w:rsidRPr="007A06E0">
        <w:rPr>
          <w:rFonts w:asciiTheme="minorHAnsi" w:hAnsiTheme="minorHAnsi" w:cstheme="minorHAnsi"/>
          <w:sz w:val="20"/>
          <w:szCs w:val="20"/>
        </w:rPr>
        <w:t>Assistant Professor, Division of Pulmonary and Critical Care Medicine, University of Colorado</w:t>
      </w:r>
      <w:r w:rsidRPr="007A06E0">
        <w:rPr>
          <w:rFonts w:asciiTheme="minorHAnsi" w:hAnsiTheme="minorHAnsi" w:cstheme="minorHAnsi"/>
          <w:sz w:val="20"/>
          <w:szCs w:val="20"/>
        </w:rPr>
        <w:br/>
      </w:r>
      <w:r w:rsidRPr="007A06E0">
        <w:rPr>
          <w:rFonts w:asciiTheme="minorHAnsi" w:hAnsiTheme="minorHAnsi" w:cstheme="minorHAnsi"/>
          <w:sz w:val="20"/>
          <w:szCs w:val="20"/>
          <w:vertAlign w:val="superscript"/>
        </w:rPr>
        <w:t>4</w:t>
      </w:r>
      <w:r w:rsidR="0019148F" w:rsidRPr="007A06E0">
        <w:rPr>
          <w:rFonts w:asciiTheme="minorHAnsi" w:hAnsiTheme="minorHAnsi" w:cstheme="minorHAnsi"/>
          <w:sz w:val="20"/>
          <w:szCs w:val="20"/>
        </w:rPr>
        <w:t>Assistant Professor, Department of Medicine, University of Washington</w:t>
      </w:r>
    </w:p>
    <w:p w14:paraId="259B08F3" w14:textId="77777777" w:rsidR="007A06E0" w:rsidRPr="007A06E0" w:rsidRDefault="007A06E0" w:rsidP="007A06E0">
      <w:pPr>
        <w:rPr>
          <w:rFonts w:cstheme="minorHAnsi"/>
          <w:b/>
          <w:bCs/>
          <w:sz w:val="22"/>
          <w:szCs w:val="22"/>
        </w:rPr>
      </w:pPr>
    </w:p>
    <w:p w14:paraId="48A00B09" w14:textId="1790B5CC" w:rsidR="00FD71D7" w:rsidRPr="007A06E0" w:rsidRDefault="00FD71D7" w:rsidP="007A06E0">
      <w:pPr>
        <w:rPr>
          <w:rFonts w:cstheme="minorHAnsi"/>
          <w:b/>
          <w:bCs/>
          <w:sz w:val="22"/>
          <w:szCs w:val="22"/>
        </w:rPr>
      </w:pPr>
      <w:r w:rsidRPr="007A06E0">
        <w:rPr>
          <w:rFonts w:cstheme="minorHAnsi"/>
          <w:b/>
          <w:bCs/>
          <w:sz w:val="22"/>
          <w:szCs w:val="22"/>
        </w:rPr>
        <w:t>Objectives:</w:t>
      </w:r>
    </w:p>
    <w:p w14:paraId="18C5076F" w14:textId="45E18072" w:rsidR="000F0410" w:rsidRPr="007A06E0" w:rsidRDefault="002E13DE" w:rsidP="007A06E0">
      <w:pPr>
        <w:pStyle w:val="ListParagraph"/>
        <w:numPr>
          <w:ilvl w:val="0"/>
          <w:numId w:val="28"/>
        </w:numPr>
        <w:rPr>
          <w:rFonts w:cstheme="minorHAnsi"/>
          <w:sz w:val="22"/>
          <w:szCs w:val="22"/>
        </w:rPr>
      </w:pPr>
      <w:r>
        <w:rPr>
          <w:rFonts w:cstheme="minorHAnsi"/>
          <w:sz w:val="22"/>
          <w:szCs w:val="22"/>
        </w:rPr>
        <w:t>Identify the</w:t>
      </w:r>
      <w:r w:rsidR="00FD71D7" w:rsidRPr="007A06E0">
        <w:rPr>
          <w:rFonts w:cstheme="minorHAnsi"/>
          <w:sz w:val="22"/>
          <w:szCs w:val="22"/>
        </w:rPr>
        <w:t xml:space="preserve"> key outputs in pressure-targeted and volume-targeted ventilator modes.</w:t>
      </w:r>
    </w:p>
    <w:p w14:paraId="471C8456" w14:textId="624F0EDE" w:rsidR="00FD71D7" w:rsidRPr="00451AEF" w:rsidRDefault="00FD71D7" w:rsidP="00451AEF">
      <w:pPr>
        <w:pStyle w:val="ListParagraph"/>
        <w:numPr>
          <w:ilvl w:val="0"/>
          <w:numId w:val="28"/>
        </w:numPr>
        <w:rPr>
          <w:rFonts w:cstheme="minorHAnsi"/>
          <w:sz w:val="22"/>
          <w:szCs w:val="22"/>
        </w:rPr>
      </w:pPr>
      <w:r w:rsidRPr="007A06E0">
        <w:rPr>
          <w:rFonts w:cstheme="minorHAnsi"/>
          <w:sz w:val="22"/>
          <w:szCs w:val="22"/>
        </w:rPr>
        <w:t>Define the terms resistance and compliance</w:t>
      </w:r>
      <w:r w:rsidR="00451AEF">
        <w:rPr>
          <w:rFonts w:cstheme="minorHAnsi"/>
          <w:sz w:val="22"/>
          <w:szCs w:val="22"/>
        </w:rPr>
        <w:t xml:space="preserve"> and p</w:t>
      </w:r>
      <w:r w:rsidR="00F93774" w:rsidRPr="00451AEF">
        <w:rPr>
          <w:rFonts w:cstheme="minorHAnsi"/>
          <w:sz w:val="22"/>
          <w:szCs w:val="22"/>
        </w:rPr>
        <w:t>redict</w:t>
      </w:r>
      <w:r w:rsidRPr="00451AEF">
        <w:rPr>
          <w:rFonts w:cstheme="minorHAnsi"/>
          <w:sz w:val="22"/>
          <w:szCs w:val="22"/>
        </w:rPr>
        <w:t xml:space="preserve"> how changes </w:t>
      </w:r>
      <w:r w:rsidR="008E24CC" w:rsidRPr="00451AEF">
        <w:rPr>
          <w:rFonts w:cstheme="minorHAnsi"/>
          <w:sz w:val="22"/>
          <w:szCs w:val="22"/>
        </w:rPr>
        <w:t>in resistance and compliance</w:t>
      </w:r>
      <w:r w:rsidRPr="00451AEF">
        <w:rPr>
          <w:rFonts w:cstheme="minorHAnsi"/>
          <w:sz w:val="22"/>
          <w:szCs w:val="22"/>
        </w:rPr>
        <w:t xml:space="preserve"> will impact key outputs on the ventilator</w:t>
      </w:r>
      <w:r w:rsidR="007A06E0" w:rsidRPr="00451AEF">
        <w:rPr>
          <w:rFonts w:cstheme="minorHAnsi"/>
          <w:sz w:val="22"/>
          <w:szCs w:val="22"/>
        </w:rPr>
        <w:t>.</w:t>
      </w:r>
    </w:p>
    <w:p w14:paraId="00F799A6" w14:textId="4C7DBCE3" w:rsidR="00FD71D7" w:rsidRPr="007A06E0" w:rsidRDefault="00FD71D7" w:rsidP="007A06E0">
      <w:pPr>
        <w:pStyle w:val="ListParagraph"/>
        <w:numPr>
          <w:ilvl w:val="0"/>
          <w:numId w:val="28"/>
        </w:numPr>
        <w:rPr>
          <w:rFonts w:cstheme="minorHAnsi"/>
          <w:sz w:val="22"/>
          <w:szCs w:val="22"/>
        </w:rPr>
      </w:pPr>
      <w:r w:rsidRPr="007A06E0">
        <w:rPr>
          <w:rFonts w:cstheme="minorHAnsi"/>
          <w:sz w:val="22"/>
          <w:szCs w:val="22"/>
        </w:rPr>
        <w:t>Apply a diagnostic approach to high peak pressure alarms in a mechanically ventilated patient.</w:t>
      </w:r>
    </w:p>
    <w:p w14:paraId="4BCBDDC2" w14:textId="77777777" w:rsidR="00A326AE" w:rsidRPr="007A06E0" w:rsidRDefault="00A326AE" w:rsidP="007A06E0">
      <w:pPr>
        <w:rPr>
          <w:rFonts w:cstheme="minorHAnsi"/>
          <w:sz w:val="22"/>
          <w:szCs w:val="22"/>
        </w:rPr>
      </w:pPr>
    </w:p>
    <w:p w14:paraId="090FB737" w14:textId="77777777" w:rsidR="007A06E0" w:rsidRPr="007A06E0" w:rsidRDefault="007A06E0" w:rsidP="007A06E0">
      <w:pPr>
        <w:pStyle w:val="NormalWeb"/>
        <w:spacing w:before="0" w:beforeAutospacing="0" w:after="0" w:afterAutospacing="0"/>
        <w:rPr>
          <w:rFonts w:asciiTheme="minorHAnsi" w:hAnsiTheme="minorHAnsi" w:cstheme="minorHAnsi"/>
          <w:sz w:val="22"/>
          <w:szCs w:val="22"/>
        </w:rPr>
      </w:pPr>
      <w:r w:rsidRPr="007A06E0">
        <w:rPr>
          <w:rFonts w:asciiTheme="minorHAnsi" w:hAnsiTheme="minorHAnsi" w:cstheme="minorHAnsi"/>
          <w:b/>
          <w:bCs/>
          <w:sz w:val="22"/>
          <w:szCs w:val="22"/>
        </w:rPr>
        <w:t>Teaching Instructions:</w:t>
      </w:r>
      <w:r w:rsidRPr="007A06E0">
        <w:rPr>
          <w:rFonts w:asciiTheme="minorHAnsi" w:hAnsiTheme="minorHAnsi" w:cstheme="minorHAnsi"/>
          <w:sz w:val="22"/>
          <w:szCs w:val="22"/>
        </w:rPr>
        <w:t xml:space="preserve"> </w:t>
      </w:r>
    </w:p>
    <w:p w14:paraId="0B102AA4" w14:textId="4AA07F02" w:rsidR="007A06E0" w:rsidRPr="007A06E0" w:rsidRDefault="007A06E0" w:rsidP="007A06E0">
      <w:pPr>
        <w:pStyle w:val="NormalWeb"/>
        <w:spacing w:before="0" w:beforeAutospacing="0" w:after="0" w:afterAutospacing="0"/>
        <w:rPr>
          <w:rFonts w:asciiTheme="minorHAnsi" w:hAnsiTheme="minorHAnsi" w:cstheme="minorHAnsi"/>
          <w:sz w:val="22"/>
          <w:szCs w:val="22"/>
        </w:rPr>
      </w:pPr>
      <w:r w:rsidRPr="007A06E0">
        <w:rPr>
          <w:rFonts w:asciiTheme="minorHAnsi" w:hAnsiTheme="minorHAnsi" w:cstheme="minorHAnsi"/>
          <w:sz w:val="22"/>
          <w:szCs w:val="22"/>
        </w:rPr>
        <w:t>Plan to spend at least 30-60 minutes preparing for this talk by reaching through the teaching instructions and clicking through the Interactive Board. All clickable elements are denoted with a shaded, rounded rectangle and/or a mouse icon.</w:t>
      </w:r>
    </w:p>
    <w:p w14:paraId="0A355987" w14:textId="77777777" w:rsidR="007A06E0" w:rsidRPr="007A06E0" w:rsidRDefault="007A06E0" w:rsidP="007A06E0">
      <w:pPr>
        <w:pStyle w:val="NormalWeb"/>
        <w:spacing w:before="0" w:beforeAutospacing="0" w:after="0" w:afterAutospacing="0"/>
        <w:rPr>
          <w:rFonts w:asciiTheme="minorHAnsi" w:hAnsiTheme="minorHAnsi" w:cstheme="minorHAnsi"/>
          <w:sz w:val="22"/>
          <w:szCs w:val="22"/>
        </w:rPr>
      </w:pPr>
    </w:p>
    <w:p w14:paraId="7DF16A32" w14:textId="4FD2F302" w:rsidR="007A06E0" w:rsidRPr="007A06E0" w:rsidRDefault="007A06E0" w:rsidP="007A06E0">
      <w:pPr>
        <w:pStyle w:val="NormalWeb"/>
        <w:spacing w:before="0" w:beforeAutospacing="0" w:after="0" w:afterAutospacing="0"/>
        <w:rPr>
          <w:rFonts w:asciiTheme="minorHAnsi" w:hAnsiTheme="minorHAnsi" w:cstheme="minorHAnsi"/>
          <w:sz w:val="22"/>
          <w:szCs w:val="22"/>
        </w:rPr>
      </w:pPr>
      <w:r w:rsidRPr="007A06E0">
        <w:rPr>
          <w:rStyle w:val="Strong"/>
          <w:rFonts w:asciiTheme="minorHAnsi" w:hAnsiTheme="minorHAnsi" w:cstheme="minorHAnsi"/>
          <w:sz w:val="22"/>
          <w:szCs w:val="22"/>
        </w:rPr>
        <w:t>Anticipated time to deliver the talk without cases or other features: 30</w:t>
      </w:r>
      <w:r w:rsidR="003716C1">
        <w:rPr>
          <w:rStyle w:val="Strong"/>
          <w:rFonts w:asciiTheme="minorHAnsi" w:hAnsiTheme="minorHAnsi" w:cstheme="minorHAnsi"/>
          <w:sz w:val="22"/>
          <w:szCs w:val="22"/>
        </w:rPr>
        <w:t xml:space="preserve"> </w:t>
      </w:r>
      <w:r w:rsidRPr="007A06E0">
        <w:rPr>
          <w:rStyle w:val="Strong"/>
          <w:rFonts w:asciiTheme="minorHAnsi" w:hAnsiTheme="minorHAnsi" w:cstheme="minorHAnsi"/>
          <w:sz w:val="22"/>
          <w:szCs w:val="22"/>
        </w:rPr>
        <w:t>minutes; anticipated time with cases: 45 minutes</w:t>
      </w:r>
      <w:r w:rsidRPr="007A06E0">
        <w:rPr>
          <w:rFonts w:asciiTheme="minorHAnsi" w:hAnsiTheme="minorHAnsi" w:cstheme="minorHAnsi"/>
          <w:sz w:val="22"/>
          <w:szCs w:val="22"/>
        </w:rPr>
        <w:t>.</w:t>
      </w:r>
    </w:p>
    <w:p w14:paraId="0F70DF6A" w14:textId="77777777" w:rsidR="007A06E0" w:rsidRPr="007A06E0" w:rsidRDefault="007A06E0" w:rsidP="007A06E0">
      <w:pPr>
        <w:pStyle w:val="NormalWeb"/>
        <w:spacing w:before="0" w:beforeAutospacing="0" w:after="0" w:afterAutospacing="0"/>
        <w:rPr>
          <w:rFonts w:asciiTheme="minorHAnsi" w:hAnsiTheme="minorHAnsi" w:cstheme="minorHAnsi"/>
          <w:sz w:val="22"/>
          <w:szCs w:val="22"/>
        </w:rPr>
      </w:pPr>
    </w:p>
    <w:p w14:paraId="10D0735D" w14:textId="45D1D05A" w:rsidR="00F3529C" w:rsidRPr="007A06E0" w:rsidRDefault="002151D1" w:rsidP="007A06E0">
      <w:pPr>
        <w:rPr>
          <w:rFonts w:cstheme="minorHAnsi"/>
          <w:sz w:val="22"/>
          <w:szCs w:val="22"/>
        </w:rPr>
      </w:pPr>
      <w:r w:rsidRPr="007A06E0">
        <w:rPr>
          <w:rFonts w:cstheme="minorHAnsi"/>
          <w:sz w:val="22"/>
          <w:szCs w:val="22"/>
        </w:rPr>
        <w:t xml:space="preserve">The goal of this talk is to </w:t>
      </w:r>
      <w:r w:rsidR="00E65A2B" w:rsidRPr="007A06E0">
        <w:rPr>
          <w:rFonts w:cstheme="minorHAnsi"/>
          <w:sz w:val="22"/>
          <w:szCs w:val="22"/>
        </w:rPr>
        <w:t xml:space="preserve">build on concepts introduced in the </w:t>
      </w:r>
      <w:hyperlink r:id="rId8" w:history="1">
        <w:r w:rsidR="003E6C84" w:rsidRPr="007A06E0">
          <w:rPr>
            <w:rStyle w:val="Hyperlink"/>
            <w:rFonts w:cstheme="minorHAnsi"/>
            <w:sz w:val="22"/>
            <w:szCs w:val="22"/>
          </w:rPr>
          <w:t>Ventilators on the Fly</w:t>
        </w:r>
      </w:hyperlink>
      <w:r w:rsidR="003E6C84" w:rsidRPr="007A06E0">
        <w:rPr>
          <w:rFonts w:cstheme="minorHAnsi"/>
          <w:sz w:val="22"/>
          <w:szCs w:val="22"/>
        </w:rPr>
        <w:t xml:space="preserve"> talk. It</w:t>
      </w:r>
      <w:r w:rsidR="0074721A" w:rsidRPr="007A06E0">
        <w:rPr>
          <w:rFonts w:cstheme="minorHAnsi"/>
          <w:sz w:val="22"/>
          <w:szCs w:val="22"/>
        </w:rPr>
        <w:t xml:space="preserve"> assumes basic understanding of common ventilator terminology</w:t>
      </w:r>
      <w:r w:rsidR="003E6C84" w:rsidRPr="007A06E0">
        <w:rPr>
          <w:rFonts w:cstheme="minorHAnsi"/>
          <w:sz w:val="22"/>
          <w:szCs w:val="22"/>
        </w:rPr>
        <w:t xml:space="preserve"> and </w:t>
      </w:r>
      <w:r w:rsidR="00E65A2B" w:rsidRPr="007A06E0">
        <w:rPr>
          <w:rFonts w:cstheme="minorHAnsi"/>
          <w:sz w:val="22"/>
          <w:szCs w:val="22"/>
        </w:rPr>
        <w:t xml:space="preserve">focuses on assessing pulmonary mechanics by interpreting </w:t>
      </w:r>
      <w:r w:rsidR="00F559C3" w:rsidRPr="007A06E0">
        <w:rPr>
          <w:rFonts w:cstheme="minorHAnsi"/>
          <w:sz w:val="22"/>
          <w:szCs w:val="22"/>
        </w:rPr>
        <w:t xml:space="preserve">key </w:t>
      </w:r>
      <w:r w:rsidR="00E65A2B" w:rsidRPr="007A06E0">
        <w:rPr>
          <w:rFonts w:cstheme="minorHAnsi"/>
          <w:sz w:val="22"/>
          <w:szCs w:val="22"/>
        </w:rPr>
        <w:t xml:space="preserve">outputs from the ventilator </w:t>
      </w:r>
      <w:r w:rsidR="00F559C3" w:rsidRPr="007A06E0">
        <w:rPr>
          <w:rFonts w:cstheme="minorHAnsi"/>
          <w:sz w:val="22"/>
          <w:szCs w:val="22"/>
        </w:rPr>
        <w:t>that results from</w:t>
      </w:r>
      <w:r w:rsidR="00E65A2B" w:rsidRPr="007A06E0">
        <w:rPr>
          <w:rFonts w:cstheme="minorHAnsi"/>
          <w:sz w:val="22"/>
          <w:szCs w:val="22"/>
        </w:rPr>
        <w:t xml:space="preserve"> change</w:t>
      </w:r>
      <w:r w:rsidR="00F559C3" w:rsidRPr="007A06E0">
        <w:rPr>
          <w:rFonts w:cstheme="minorHAnsi"/>
          <w:sz w:val="22"/>
          <w:szCs w:val="22"/>
        </w:rPr>
        <w:t>s</w:t>
      </w:r>
      <w:r w:rsidR="00E65A2B" w:rsidRPr="007A06E0">
        <w:rPr>
          <w:rFonts w:cstheme="minorHAnsi"/>
          <w:sz w:val="22"/>
          <w:szCs w:val="22"/>
        </w:rPr>
        <w:t xml:space="preserve"> in </w:t>
      </w:r>
      <w:r w:rsidR="00F559C3" w:rsidRPr="007A06E0">
        <w:rPr>
          <w:rFonts w:cstheme="minorHAnsi"/>
          <w:sz w:val="22"/>
          <w:szCs w:val="22"/>
        </w:rPr>
        <w:t xml:space="preserve">two physiologic parameters: </w:t>
      </w:r>
      <w:r w:rsidR="00E65A2B" w:rsidRPr="007A06E0">
        <w:rPr>
          <w:rFonts w:cstheme="minorHAnsi"/>
          <w:sz w:val="22"/>
          <w:szCs w:val="22"/>
        </w:rPr>
        <w:t xml:space="preserve">resistance and compliance. It also </w:t>
      </w:r>
      <w:r w:rsidR="00897DD7" w:rsidRPr="007A06E0">
        <w:rPr>
          <w:rFonts w:cstheme="minorHAnsi"/>
          <w:sz w:val="22"/>
          <w:szCs w:val="22"/>
        </w:rPr>
        <w:t xml:space="preserve">prompts </w:t>
      </w:r>
      <w:r w:rsidR="00E65A2B" w:rsidRPr="007A06E0">
        <w:rPr>
          <w:rFonts w:cstheme="minorHAnsi"/>
          <w:sz w:val="22"/>
          <w:szCs w:val="22"/>
        </w:rPr>
        <w:t xml:space="preserve">learners to consider </w:t>
      </w:r>
      <w:r w:rsidR="00897DD7" w:rsidRPr="007A06E0">
        <w:rPr>
          <w:rFonts w:cstheme="minorHAnsi"/>
          <w:sz w:val="22"/>
          <w:szCs w:val="22"/>
        </w:rPr>
        <w:t xml:space="preserve">the underlying </w:t>
      </w:r>
      <w:r w:rsidR="00E65A2B" w:rsidRPr="007A06E0">
        <w:rPr>
          <w:rFonts w:cstheme="minorHAnsi"/>
          <w:sz w:val="22"/>
          <w:szCs w:val="22"/>
        </w:rPr>
        <w:t xml:space="preserve">pathology </w:t>
      </w:r>
      <w:r w:rsidR="00D358DE" w:rsidRPr="007A06E0">
        <w:rPr>
          <w:rFonts w:cstheme="minorHAnsi"/>
          <w:sz w:val="22"/>
          <w:szCs w:val="22"/>
        </w:rPr>
        <w:t>le</w:t>
      </w:r>
      <w:r w:rsidR="009E40D3" w:rsidRPr="007A06E0">
        <w:rPr>
          <w:rFonts w:cstheme="minorHAnsi"/>
          <w:sz w:val="22"/>
          <w:szCs w:val="22"/>
        </w:rPr>
        <w:t>a</w:t>
      </w:r>
      <w:r w:rsidR="00D358DE" w:rsidRPr="007A06E0">
        <w:rPr>
          <w:rFonts w:cstheme="minorHAnsi"/>
          <w:sz w:val="22"/>
          <w:szCs w:val="22"/>
        </w:rPr>
        <w:t>d</w:t>
      </w:r>
      <w:r w:rsidR="00922672" w:rsidRPr="007A06E0">
        <w:rPr>
          <w:rFonts w:cstheme="minorHAnsi"/>
          <w:sz w:val="22"/>
          <w:szCs w:val="22"/>
        </w:rPr>
        <w:t>ing</w:t>
      </w:r>
      <w:r w:rsidR="00E65A2B" w:rsidRPr="007A06E0">
        <w:rPr>
          <w:rFonts w:cstheme="minorHAnsi"/>
          <w:sz w:val="22"/>
          <w:szCs w:val="22"/>
        </w:rPr>
        <w:t xml:space="preserve"> to</w:t>
      </w:r>
      <w:r w:rsidR="00897DD7" w:rsidRPr="007A06E0">
        <w:rPr>
          <w:rFonts w:cstheme="minorHAnsi"/>
          <w:sz w:val="22"/>
          <w:szCs w:val="22"/>
        </w:rPr>
        <w:t xml:space="preserve"> </w:t>
      </w:r>
      <w:r w:rsidR="00E65A2B" w:rsidRPr="007A06E0">
        <w:rPr>
          <w:rFonts w:cstheme="minorHAnsi"/>
          <w:sz w:val="22"/>
          <w:szCs w:val="22"/>
        </w:rPr>
        <w:t>change</w:t>
      </w:r>
      <w:r w:rsidR="00897DD7" w:rsidRPr="007A06E0">
        <w:rPr>
          <w:rFonts w:cstheme="minorHAnsi"/>
          <w:sz w:val="22"/>
          <w:szCs w:val="22"/>
        </w:rPr>
        <w:t>s</w:t>
      </w:r>
      <w:r w:rsidR="00E65A2B" w:rsidRPr="007A06E0">
        <w:rPr>
          <w:rFonts w:cstheme="minorHAnsi"/>
          <w:sz w:val="22"/>
          <w:szCs w:val="22"/>
        </w:rPr>
        <w:t xml:space="preserve"> in resistance </w:t>
      </w:r>
      <w:r w:rsidR="00AC5DBC" w:rsidRPr="007A06E0">
        <w:rPr>
          <w:rFonts w:cstheme="minorHAnsi"/>
          <w:sz w:val="22"/>
          <w:szCs w:val="22"/>
        </w:rPr>
        <w:t xml:space="preserve">and compliance. </w:t>
      </w:r>
    </w:p>
    <w:p w14:paraId="50DFF779" w14:textId="49C75443" w:rsidR="00F3529C" w:rsidRPr="007A06E0" w:rsidRDefault="00F3529C" w:rsidP="007A06E0">
      <w:pPr>
        <w:rPr>
          <w:rFonts w:cstheme="minorHAnsi"/>
          <w:sz w:val="22"/>
          <w:szCs w:val="22"/>
        </w:rPr>
      </w:pPr>
    </w:p>
    <w:p w14:paraId="58DCB4AA" w14:textId="50888C35" w:rsidR="005B59D8" w:rsidRPr="008E24CC" w:rsidRDefault="00774F12" w:rsidP="007A06E0">
      <w:pPr>
        <w:rPr>
          <w:rFonts w:cstheme="minorHAnsi"/>
          <w:b/>
          <w:bCs/>
          <w:i/>
          <w:iCs/>
          <w:sz w:val="22"/>
          <w:szCs w:val="22"/>
          <w:u w:val="single"/>
        </w:rPr>
      </w:pPr>
      <w:r w:rsidRPr="008E24CC">
        <w:rPr>
          <w:rFonts w:cstheme="minorHAnsi"/>
          <w:b/>
          <w:bCs/>
          <w:sz w:val="22"/>
          <w:szCs w:val="22"/>
          <w:u w:val="single"/>
        </w:rPr>
        <w:t xml:space="preserve">Objective 1: </w:t>
      </w:r>
      <w:r w:rsidR="00E0341D" w:rsidRPr="008E24CC">
        <w:rPr>
          <w:rFonts w:cstheme="minorHAnsi"/>
          <w:b/>
          <w:bCs/>
          <w:sz w:val="22"/>
          <w:szCs w:val="22"/>
          <w:u w:val="single"/>
        </w:rPr>
        <w:t>Name and define the key outputs in pressure and volume-targeted ventilator modes</w:t>
      </w:r>
      <w:r w:rsidR="008E24CC">
        <w:rPr>
          <w:rFonts w:cstheme="minorHAnsi"/>
          <w:b/>
          <w:bCs/>
          <w:sz w:val="22"/>
          <w:szCs w:val="22"/>
          <w:u w:val="single"/>
        </w:rPr>
        <w:t xml:space="preserve"> (</w:t>
      </w:r>
      <w:r w:rsidR="008E24CC">
        <w:rPr>
          <w:rFonts w:cstheme="minorHAnsi"/>
          <w:b/>
          <w:bCs/>
          <w:i/>
          <w:iCs/>
          <w:sz w:val="22"/>
          <w:szCs w:val="22"/>
          <w:u w:val="single"/>
        </w:rPr>
        <w:t>Ky Outputs</w:t>
      </w:r>
      <w:r w:rsidR="008E24CC">
        <w:rPr>
          <w:rFonts w:cstheme="minorHAnsi"/>
          <w:b/>
          <w:bCs/>
          <w:sz w:val="22"/>
          <w:szCs w:val="22"/>
          <w:u w:val="single"/>
        </w:rPr>
        <w:t>)</w:t>
      </w:r>
      <w:r w:rsidR="00E0341D" w:rsidRPr="008E24CC">
        <w:rPr>
          <w:rFonts w:cstheme="minorHAnsi"/>
          <w:b/>
          <w:bCs/>
          <w:sz w:val="22"/>
          <w:szCs w:val="22"/>
          <w:u w:val="single"/>
        </w:rPr>
        <w:t>.</w:t>
      </w:r>
    </w:p>
    <w:p w14:paraId="1549B6ED" w14:textId="1E5B3693" w:rsidR="00050099" w:rsidRPr="008E24CC" w:rsidRDefault="00050099" w:rsidP="007A06E0">
      <w:pPr>
        <w:rPr>
          <w:rFonts w:cstheme="minorHAnsi"/>
          <w:sz w:val="22"/>
          <w:szCs w:val="22"/>
          <w:u w:val="single"/>
        </w:rPr>
      </w:pPr>
    </w:p>
    <w:p w14:paraId="60A19B00" w14:textId="79ED3DF0" w:rsidR="004D3A5E" w:rsidRPr="007A06E0" w:rsidRDefault="00050099" w:rsidP="007A06E0">
      <w:pPr>
        <w:rPr>
          <w:rFonts w:cstheme="minorHAnsi"/>
          <w:i/>
          <w:iCs/>
          <w:sz w:val="22"/>
          <w:szCs w:val="22"/>
        </w:rPr>
      </w:pPr>
      <w:r w:rsidRPr="0064708F">
        <w:rPr>
          <w:rFonts w:cstheme="minorHAnsi"/>
          <w:i/>
          <w:iCs/>
          <w:sz w:val="22"/>
          <w:szCs w:val="22"/>
        </w:rPr>
        <w:t>Start with reviewing the</w:t>
      </w:r>
      <w:r w:rsidR="00064CED" w:rsidRPr="0064708F">
        <w:rPr>
          <w:rFonts w:cstheme="minorHAnsi"/>
          <w:i/>
          <w:iCs/>
          <w:sz w:val="22"/>
          <w:szCs w:val="22"/>
        </w:rPr>
        <w:t xml:space="preserve"> key </w:t>
      </w:r>
      <w:r w:rsidR="00922672" w:rsidRPr="0064708F">
        <w:rPr>
          <w:rFonts w:cstheme="minorHAnsi"/>
          <w:i/>
          <w:iCs/>
          <w:sz w:val="22"/>
          <w:szCs w:val="22"/>
        </w:rPr>
        <w:t>points</w:t>
      </w:r>
      <w:r w:rsidR="00064CED" w:rsidRPr="0064708F">
        <w:rPr>
          <w:rFonts w:cstheme="minorHAnsi"/>
          <w:i/>
          <w:iCs/>
          <w:sz w:val="22"/>
          <w:szCs w:val="22"/>
        </w:rPr>
        <w:t xml:space="preserve"> from </w:t>
      </w:r>
      <w:hyperlink r:id="rId9" w:history="1">
        <w:r w:rsidRPr="0064708F">
          <w:rPr>
            <w:rStyle w:val="Hyperlink"/>
            <w:rFonts w:cstheme="minorHAnsi"/>
            <w:i/>
            <w:iCs/>
            <w:sz w:val="22"/>
            <w:szCs w:val="22"/>
          </w:rPr>
          <w:t>Ventilators on the Fly</w:t>
        </w:r>
      </w:hyperlink>
      <w:r w:rsidR="00843F7F" w:rsidRPr="0064708F">
        <w:rPr>
          <w:rFonts w:cstheme="minorHAnsi"/>
          <w:i/>
          <w:iCs/>
          <w:sz w:val="22"/>
          <w:szCs w:val="22"/>
        </w:rPr>
        <w:t xml:space="preserve"> as this talk will build on those topics</w:t>
      </w:r>
      <w:r w:rsidR="004116A6" w:rsidRPr="0064708F">
        <w:rPr>
          <w:rFonts w:cstheme="minorHAnsi"/>
          <w:i/>
          <w:iCs/>
          <w:sz w:val="22"/>
          <w:szCs w:val="22"/>
        </w:rPr>
        <w:t xml:space="preserve">. </w:t>
      </w:r>
      <w:r w:rsidR="004D3A5E" w:rsidRPr="007A06E0">
        <w:rPr>
          <w:rFonts w:cstheme="minorHAnsi"/>
          <w:i/>
          <w:iCs/>
          <w:sz w:val="22"/>
          <w:szCs w:val="22"/>
        </w:rPr>
        <w:t>Ask your learners to identify the key outputs in pressure and volume targeted modes of ventilation. Click on each corresponding button to reveal the answer.</w:t>
      </w:r>
    </w:p>
    <w:p w14:paraId="7C3D32C0" w14:textId="5B622BC1" w:rsidR="00F93774" w:rsidRPr="007A06E0" w:rsidRDefault="004D3A5E" w:rsidP="007A06E0">
      <w:pPr>
        <w:pStyle w:val="ListParagraph"/>
        <w:numPr>
          <w:ilvl w:val="0"/>
          <w:numId w:val="16"/>
        </w:numPr>
        <w:rPr>
          <w:rFonts w:cstheme="minorHAnsi"/>
          <w:sz w:val="22"/>
          <w:szCs w:val="22"/>
        </w:rPr>
      </w:pPr>
      <w:r w:rsidRPr="007A06E0">
        <w:rPr>
          <w:rFonts w:cstheme="minorHAnsi"/>
          <w:sz w:val="22"/>
          <w:szCs w:val="22"/>
        </w:rPr>
        <w:t>In pressure-targeted modes, the key outputs are tidal volume (V</w:t>
      </w:r>
      <w:r w:rsidRPr="007A06E0">
        <w:rPr>
          <w:rFonts w:cstheme="minorHAnsi"/>
          <w:sz w:val="22"/>
          <w:szCs w:val="22"/>
          <w:vertAlign w:val="subscript"/>
        </w:rPr>
        <w:t>t</w:t>
      </w:r>
      <w:r w:rsidRPr="007A06E0">
        <w:rPr>
          <w:rFonts w:cstheme="minorHAnsi"/>
          <w:sz w:val="22"/>
          <w:szCs w:val="22"/>
        </w:rPr>
        <w:t>) and minute ventilation (V</w:t>
      </w:r>
      <w:r w:rsidRPr="007A06E0">
        <w:rPr>
          <w:rFonts w:cstheme="minorHAnsi"/>
          <w:sz w:val="22"/>
          <w:szCs w:val="22"/>
          <w:vertAlign w:val="subscript"/>
        </w:rPr>
        <w:t>E</w:t>
      </w:r>
      <w:r w:rsidRPr="007A06E0">
        <w:rPr>
          <w:rFonts w:cstheme="minorHAnsi"/>
          <w:sz w:val="22"/>
          <w:szCs w:val="22"/>
        </w:rPr>
        <w:t xml:space="preserve">). </w:t>
      </w:r>
    </w:p>
    <w:p w14:paraId="2BF1FFAC" w14:textId="08423DA8" w:rsidR="004D3A5E" w:rsidRPr="007A06E0" w:rsidRDefault="004D3A5E" w:rsidP="007A06E0">
      <w:pPr>
        <w:pStyle w:val="ListParagraph"/>
        <w:numPr>
          <w:ilvl w:val="0"/>
          <w:numId w:val="16"/>
        </w:numPr>
        <w:rPr>
          <w:rFonts w:cstheme="minorHAnsi"/>
          <w:sz w:val="22"/>
          <w:szCs w:val="22"/>
        </w:rPr>
      </w:pPr>
      <w:r w:rsidRPr="007A06E0">
        <w:rPr>
          <w:rFonts w:cstheme="minorHAnsi"/>
          <w:sz w:val="22"/>
          <w:szCs w:val="22"/>
        </w:rPr>
        <w:t>In volume targeted modes, the key outputs are peak pressure (</w:t>
      </w:r>
      <w:proofErr w:type="spellStart"/>
      <w:r w:rsidRPr="007A06E0">
        <w:rPr>
          <w:rFonts w:cstheme="minorHAnsi"/>
          <w:sz w:val="22"/>
          <w:szCs w:val="22"/>
        </w:rPr>
        <w:t>P</w:t>
      </w:r>
      <w:r w:rsidRPr="007A06E0">
        <w:rPr>
          <w:rFonts w:cstheme="minorHAnsi"/>
          <w:sz w:val="22"/>
          <w:szCs w:val="22"/>
          <w:vertAlign w:val="subscript"/>
        </w:rPr>
        <w:t>peak</w:t>
      </w:r>
      <w:proofErr w:type="spellEnd"/>
      <w:r w:rsidRPr="007A06E0">
        <w:rPr>
          <w:rFonts w:cstheme="minorHAnsi"/>
          <w:sz w:val="22"/>
          <w:szCs w:val="22"/>
        </w:rPr>
        <w:t>) and driving pressure (</w:t>
      </w:r>
      <w:proofErr w:type="spellStart"/>
      <w:r w:rsidRPr="007A06E0">
        <w:rPr>
          <w:rFonts w:cstheme="minorHAnsi"/>
          <w:sz w:val="22"/>
          <w:szCs w:val="22"/>
        </w:rPr>
        <w:t>P</w:t>
      </w:r>
      <w:r w:rsidRPr="007A06E0">
        <w:rPr>
          <w:rFonts w:cstheme="minorHAnsi"/>
          <w:sz w:val="22"/>
          <w:szCs w:val="22"/>
          <w:vertAlign w:val="subscript"/>
        </w:rPr>
        <w:t>drivin</w:t>
      </w:r>
      <w:r w:rsidR="0064708F">
        <w:rPr>
          <w:rFonts w:cstheme="minorHAnsi"/>
          <w:sz w:val="22"/>
          <w:szCs w:val="22"/>
          <w:vertAlign w:val="subscript"/>
        </w:rPr>
        <w:t>g</w:t>
      </w:r>
      <w:proofErr w:type="spellEnd"/>
      <w:r w:rsidRPr="007A06E0">
        <w:rPr>
          <w:rFonts w:cstheme="minorHAnsi"/>
          <w:sz w:val="22"/>
          <w:szCs w:val="22"/>
        </w:rPr>
        <w:t xml:space="preserve">).  </w:t>
      </w:r>
    </w:p>
    <w:p w14:paraId="7DEA415F" w14:textId="77777777" w:rsidR="004D3A5E" w:rsidRPr="007A06E0" w:rsidRDefault="004D3A5E" w:rsidP="007A06E0">
      <w:pPr>
        <w:rPr>
          <w:rFonts w:cstheme="minorHAnsi"/>
          <w:sz w:val="22"/>
          <w:szCs w:val="22"/>
        </w:rPr>
      </w:pPr>
    </w:p>
    <w:p w14:paraId="1EDADC30" w14:textId="45A3587E" w:rsidR="004D3A5E" w:rsidRPr="007A06E0" w:rsidRDefault="004D3A5E" w:rsidP="007A06E0">
      <w:pPr>
        <w:rPr>
          <w:rFonts w:cstheme="minorHAnsi"/>
          <w:sz w:val="22"/>
          <w:szCs w:val="22"/>
        </w:rPr>
      </w:pPr>
      <w:r w:rsidRPr="007A06E0">
        <w:rPr>
          <w:rFonts w:cstheme="minorHAnsi"/>
          <w:sz w:val="22"/>
          <w:szCs w:val="22"/>
        </w:rPr>
        <w:t xml:space="preserve">To distill this into a simple principle: when targeting </w:t>
      </w:r>
      <w:r w:rsidRPr="007A06E0">
        <w:rPr>
          <w:rFonts w:cstheme="minorHAnsi"/>
          <w:i/>
          <w:iCs/>
          <w:sz w:val="22"/>
          <w:szCs w:val="22"/>
        </w:rPr>
        <w:t>volume</w:t>
      </w:r>
      <w:r w:rsidRPr="007A06E0">
        <w:rPr>
          <w:rFonts w:cstheme="minorHAnsi"/>
          <w:sz w:val="22"/>
          <w:szCs w:val="22"/>
        </w:rPr>
        <w:t xml:space="preserve"> one must monitor </w:t>
      </w:r>
      <w:r w:rsidRPr="007A06E0">
        <w:rPr>
          <w:rFonts w:cstheme="minorHAnsi"/>
          <w:i/>
          <w:iCs/>
          <w:sz w:val="22"/>
          <w:szCs w:val="22"/>
        </w:rPr>
        <w:t>pressures,</w:t>
      </w:r>
      <w:r w:rsidRPr="007A06E0">
        <w:rPr>
          <w:rFonts w:cstheme="minorHAnsi"/>
          <w:sz w:val="22"/>
          <w:szCs w:val="22"/>
        </w:rPr>
        <w:t xml:space="preserve"> and when targeting </w:t>
      </w:r>
      <w:r w:rsidR="003716C1" w:rsidRPr="007A06E0">
        <w:rPr>
          <w:rFonts w:cstheme="minorHAnsi"/>
          <w:i/>
          <w:iCs/>
          <w:sz w:val="22"/>
          <w:szCs w:val="22"/>
        </w:rPr>
        <w:t>pressures,</w:t>
      </w:r>
      <w:r w:rsidRPr="007A06E0">
        <w:rPr>
          <w:rFonts w:cstheme="minorHAnsi"/>
          <w:sz w:val="22"/>
          <w:szCs w:val="22"/>
        </w:rPr>
        <w:t xml:space="preserve"> one must monitor </w:t>
      </w:r>
      <w:r w:rsidRPr="007A06E0">
        <w:rPr>
          <w:rFonts w:cstheme="minorHAnsi"/>
          <w:i/>
          <w:iCs/>
          <w:sz w:val="22"/>
          <w:szCs w:val="22"/>
        </w:rPr>
        <w:t>volumes</w:t>
      </w:r>
      <w:r w:rsidRPr="007A06E0">
        <w:rPr>
          <w:rFonts w:cstheme="minorHAnsi"/>
          <w:sz w:val="22"/>
          <w:szCs w:val="22"/>
        </w:rPr>
        <w:t>.</w:t>
      </w:r>
    </w:p>
    <w:p w14:paraId="60B57DC7" w14:textId="77777777" w:rsidR="004D3A5E" w:rsidRPr="007A06E0" w:rsidRDefault="004D3A5E" w:rsidP="007A06E0">
      <w:pPr>
        <w:rPr>
          <w:rFonts w:cstheme="minorHAnsi"/>
          <w:sz w:val="22"/>
          <w:szCs w:val="22"/>
        </w:rPr>
      </w:pPr>
    </w:p>
    <w:p w14:paraId="5A1B492C" w14:textId="58920386" w:rsidR="00BC0F92" w:rsidRPr="007A06E0" w:rsidRDefault="006831E1" w:rsidP="007A06E0">
      <w:pPr>
        <w:rPr>
          <w:rFonts w:cstheme="minorHAnsi"/>
          <w:sz w:val="22"/>
          <w:szCs w:val="22"/>
        </w:rPr>
      </w:pPr>
      <w:r w:rsidRPr="007A06E0">
        <w:rPr>
          <w:rFonts w:cstheme="minorHAnsi"/>
          <w:i/>
          <w:iCs/>
          <w:sz w:val="22"/>
          <w:szCs w:val="22"/>
        </w:rPr>
        <w:t xml:space="preserve">Click on the </w:t>
      </w:r>
      <w:r w:rsidR="003716C1" w:rsidRPr="007A06E0">
        <w:rPr>
          <w:rFonts w:cstheme="minorHAnsi"/>
          <w:i/>
          <w:iCs/>
          <w:sz w:val="22"/>
          <w:szCs w:val="22"/>
        </w:rPr>
        <w:t>“minute</w:t>
      </w:r>
      <w:r w:rsidR="00F93774" w:rsidRPr="007A06E0">
        <w:rPr>
          <w:rFonts w:cstheme="minorHAnsi"/>
          <w:i/>
          <w:iCs/>
          <w:sz w:val="22"/>
          <w:szCs w:val="22"/>
        </w:rPr>
        <w:t xml:space="preserve"> ventilation”, </w:t>
      </w:r>
      <w:r w:rsidRPr="007A06E0">
        <w:rPr>
          <w:rFonts w:cstheme="minorHAnsi"/>
          <w:i/>
          <w:iCs/>
          <w:sz w:val="22"/>
          <w:szCs w:val="22"/>
        </w:rPr>
        <w:t>“peak pressure”, “plateau pressure”, and “driving pressure” buttons to reveal a depiction of each concept</w:t>
      </w:r>
      <w:r w:rsidR="00E0341D" w:rsidRPr="007A06E0">
        <w:rPr>
          <w:rFonts w:cstheme="minorHAnsi"/>
          <w:i/>
          <w:iCs/>
          <w:sz w:val="22"/>
          <w:szCs w:val="22"/>
        </w:rPr>
        <w:t xml:space="preserve"> and review/introduce each of their definitions.</w:t>
      </w:r>
    </w:p>
    <w:p w14:paraId="6015B253" w14:textId="77777777" w:rsidR="00F93774" w:rsidRPr="007A06E0" w:rsidRDefault="00F93774" w:rsidP="0064708F">
      <w:pPr>
        <w:pStyle w:val="ListParagraph"/>
        <w:numPr>
          <w:ilvl w:val="0"/>
          <w:numId w:val="30"/>
        </w:numPr>
        <w:rPr>
          <w:rFonts w:cstheme="minorHAnsi"/>
          <w:sz w:val="22"/>
          <w:szCs w:val="22"/>
        </w:rPr>
      </w:pPr>
      <w:r w:rsidRPr="007A06E0">
        <w:rPr>
          <w:rFonts w:cstheme="minorHAnsi"/>
          <w:i/>
          <w:iCs/>
          <w:sz w:val="22"/>
          <w:szCs w:val="22"/>
        </w:rPr>
        <w:t>Tidal volume</w:t>
      </w:r>
      <w:r w:rsidRPr="007A06E0">
        <w:rPr>
          <w:rFonts w:cstheme="minorHAnsi"/>
          <w:sz w:val="22"/>
          <w:szCs w:val="22"/>
        </w:rPr>
        <w:t xml:space="preserve"> is the total volume delivered each breath. </w:t>
      </w:r>
    </w:p>
    <w:p w14:paraId="5AB0289A" w14:textId="09E63897" w:rsidR="00F93774" w:rsidRPr="007A06E0" w:rsidRDefault="00F93774" w:rsidP="0064708F">
      <w:pPr>
        <w:pStyle w:val="ListParagraph"/>
        <w:numPr>
          <w:ilvl w:val="0"/>
          <w:numId w:val="30"/>
        </w:numPr>
        <w:rPr>
          <w:rFonts w:cstheme="minorHAnsi"/>
          <w:sz w:val="22"/>
          <w:szCs w:val="22"/>
        </w:rPr>
      </w:pPr>
      <w:r w:rsidRPr="005C170B">
        <w:rPr>
          <w:rFonts w:cstheme="minorHAnsi"/>
          <w:i/>
          <w:iCs/>
          <w:sz w:val="22"/>
          <w:szCs w:val="22"/>
          <w:u w:val="single"/>
        </w:rPr>
        <w:t>Minute ventilation</w:t>
      </w:r>
      <w:r w:rsidRPr="007A06E0">
        <w:rPr>
          <w:rFonts w:cstheme="minorHAnsi"/>
          <w:sz w:val="22"/>
          <w:szCs w:val="22"/>
        </w:rPr>
        <w:t xml:space="preserve"> is the tidal volume multiplied by the respiratory rate. It is typically reported in L/min.</w:t>
      </w:r>
    </w:p>
    <w:p w14:paraId="57AAFC5C" w14:textId="7B1CF0C8" w:rsidR="00E43094" w:rsidRPr="007A06E0" w:rsidRDefault="00BC0F92" w:rsidP="0064708F">
      <w:pPr>
        <w:pStyle w:val="ListParagraph"/>
        <w:numPr>
          <w:ilvl w:val="0"/>
          <w:numId w:val="30"/>
        </w:numPr>
        <w:rPr>
          <w:rFonts w:cstheme="minorHAnsi"/>
          <w:sz w:val="22"/>
          <w:szCs w:val="22"/>
        </w:rPr>
      </w:pPr>
      <w:r w:rsidRPr="007A06E0">
        <w:rPr>
          <w:rFonts w:cstheme="minorHAnsi"/>
          <w:i/>
          <w:iCs/>
          <w:sz w:val="22"/>
          <w:szCs w:val="22"/>
          <w:u w:val="single"/>
        </w:rPr>
        <w:lastRenderedPageBreak/>
        <w:t>Peak Pressure</w:t>
      </w:r>
      <w:r w:rsidRPr="007A06E0">
        <w:rPr>
          <w:rFonts w:cstheme="minorHAnsi"/>
          <w:sz w:val="22"/>
          <w:szCs w:val="22"/>
        </w:rPr>
        <w:t>: measure</w:t>
      </w:r>
      <w:r w:rsidR="00E0341D" w:rsidRPr="007A06E0">
        <w:rPr>
          <w:rFonts w:cstheme="minorHAnsi"/>
          <w:sz w:val="22"/>
          <w:szCs w:val="22"/>
        </w:rPr>
        <w:t>s</w:t>
      </w:r>
      <w:r w:rsidRPr="007A06E0">
        <w:rPr>
          <w:rFonts w:cstheme="minorHAnsi"/>
          <w:sz w:val="22"/>
          <w:szCs w:val="22"/>
        </w:rPr>
        <w:t xml:space="preserve"> the total pressure required to deliver the targeted tidal volume</w:t>
      </w:r>
      <w:r w:rsidR="0054039F" w:rsidRPr="007A06E0">
        <w:rPr>
          <w:rFonts w:cstheme="minorHAnsi"/>
          <w:sz w:val="22"/>
          <w:szCs w:val="22"/>
        </w:rPr>
        <w:t xml:space="preserve"> </w:t>
      </w:r>
      <w:r w:rsidR="0054039F" w:rsidRPr="007A06E0">
        <w:rPr>
          <w:rFonts w:cstheme="minorHAnsi"/>
          <w:i/>
          <w:iCs/>
          <w:sz w:val="22"/>
          <w:szCs w:val="22"/>
        </w:rPr>
        <w:t>during</w:t>
      </w:r>
      <w:r w:rsidR="0054039F" w:rsidRPr="007A06E0">
        <w:rPr>
          <w:rFonts w:cstheme="minorHAnsi"/>
          <w:sz w:val="22"/>
          <w:szCs w:val="22"/>
        </w:rPr>
        <w:t xml:space="preserve"> </w:t>
      </w:r>
      <w:r w:rsidRPr="007A06E0">
        <w:rPr>
          <w:rFonts w:cstheme="minorHAnsi"/>
          <w:sz w:val="22"/>
          <w:szCs w:val="22"/>
        </w:rPr>
        <w:t>inspiration</w:t>
      </w:r>
      <w:r w:rsidR="00E43094" w:rsidRPr="007A06E0">
        <w:rPr>
          <w:rFonts w:cstheme="minorHAnsi"/>
          <w:sz w:val="22"/>
          <w:szCs w:val="22"/>
        </w:rPr>
        <w:t>.</w:t>
      </w:r>
    </w:p>
    <w:p w14:paraId="2FACBDEB" w14:textId="7DFDBCE1" w:rsidR="003432BE" w:rsidRPr="007A06E0" w:rsidRDefault="003432BE" w:rsidP="0064708F">
      <w:pPr>
        <w:pStyle w:val="ListParagraph"/>
        <w:numPr>
          <w:ilvl w:val="0"/>
          <w:numId w:val="30"/>
        </w:numPr>
        <w:rPr>
          <w:rFonts w:cstheme="minorHAnsi"/>
          <w:sz w:val="22"/>
          <w:szCs w:val="22"/>
        </w:rPr>
      </w:pPr>
      <w:r w:rsidRPr="007A06E0">
        <w:rPr>
          <w:rFonts w:cstheme="minorHAnsi"/>
          <w:i/>
          <w:iCs/>
          <w:sz w:val="22"/>
          <w:szCs w:val="22"/>
          <w:u w:val="single"/>
        </w:rPr>
        <w:t>Plateau pressure</w:t>
      </w:r>
      <w:r w:rsidRPr="007A06E0">
        <w:rPr>
          <w:rFonts w:cstheme="minorHAnsi"/>
          <w:i/>
          <w:iCs/>
          <w:sz w:val="22"/>
          <w:szCs w:val="22"/>
        </w:rPr>
        <w:t>:</w:t>
      </w:r>
      <w:r w:rsidRPr="007A06E0">
        <w:rPr>
          <w:rFonts w:cstheme="minorHAnsi"/>
          <w:sz w:val="22"/>
          <w:szCs w:val="22"/>
        </w:rPr>
        <w:t xml:space="preserve"> </w:t>
      </w:r>
      <w:r w:rsidR="00E0341D" w:rsidRPr="007A06E0">
        <w:rPr>
          <w:rFonts w:cstheme="minorHAnsi"/>
          <w:sz w:val="22"/>
          <w:szCs w:val="22"/>
        </w:rPr>
        <w:t>measures</w:t>
      </w:r>
      <w:r w:rsidR="00987CFC" w:rsidRPr="007A06E0">
        <w:rPr>
          <w:rFonts w:cstheme="minorHAnsi"/>
          <w:sz w:val="22"/>
          <w:szCs w:val="22"/>
        </w:rPr>
        <w:t xml:space="preserve"> t</w:t>
      </w:r>
      <w:r w:rsidRPr="007A06E0">
        <w:rPr>
          <w:rFonts w:cstheme="minorHAnsi"/>
          <w:sz w:val="22"/>
          <w:szCs w:val="22"/>
        </w:rPr>
        <w:t>he pressure required to hold air in the lungs at the end of inspiration for a given tidal volume</w:t>
      </w:r>
      <w:r w:rsidR="00987CFC" w:rsidRPr="007A06E0">
        <w:rPr>
          <w:rFonts w:cstheme="minorHAnsi"/>
          <w:sz w:val="22"/>
          <w:szCs w:val="22"/>
        </w:rPr>
        <w:t>.</w:t>
      </w:r>
      <w:r w:rsidR="00E0341D" w:rsidRPr="007A06E0">
        <w:rPr>
          <w:rFonts w:cstheme="minorHAnsi"/>
          <w:sz w:val="22"/>
          <w:szCs w:val="22"/>
        </w:rPr>
        <w:t xml:space="preserve"> It is measured during an inspiratory hold maneuver.</w:t>
      </w:r>
    </w:p>
    <w:p w14:paraId="33C51838" w14:textId="02A1B64E" w:rsidR="00BA1660" w:rsidRPr="007A06E0" w:rsidRDefault="00BA1660" w:rsidP="0064708F">
      <w:pPr>
        <w:pStyle w:val="ListParagraph"/>
        <w:numPr>
          <w:ilvl w:val="0"/>
          <w:numId w:val="30"/>
        </w:numPr>
        <w:rPr>
          <w:rFonts w:cstheme="minorHAnsi"/>
          <w:sz w:val="22"/>
          <w:szCs w:val="22"/>
        </w:rPr>
      </w:pPr>
      <w:r w:rsidRPr="007A06E0">
        <w:rPr>
          <w:rFonts w:cstheme="minorHAnsi"/>
          <w:i/>
          <w:iCs/>
          <w:sz w:val="22"/>
          <w:szCs w:val="22"/>
          <w:u w:val="single"/>
        </w:rPr>
        <w:t>Driving Pressure</w:t>
      </w:r>
      <w:r w:rsidRPr="007A06E0">
        <w:rPr>
          <w:rFonts w:cstheme="minorHAnsi"/>
          <w:i/>
          <w:iCs/>
          <w:sz w:val="22"/>
          <w:szCs w:val="22"/>
        </w:rPr>
        <w:t xml:space="preserve">: </w:t>
      </w:r>
      <w:r w:rsidRPr="007A06E0">
        <w:rPr>
          <w:rFonts w:cstheme="minorHAnsi"/>
          <w:sz w:val="22"/>
          <w:szCs w:val="22"/>
        </w:rPr>
        <w:t xml:space="preserve"> the pressure</w:t>
      </w:r>
      <w:r w:rsidR="002E13DE">
        <w:rPr>
          <w:rFonts w:cstheme="minorHAnsi"/>
          <w:sz w:val="22"/>
          <w:szCs w:val="22"/>
        </w:rPr>
        <w:t xml:space="preserve"> difference</w:t>
      </w:r>
      <w:r w:rsidRPr="007A06E0">
        <w:rPr>
          <w:rFonts w:cstheme="minorHAnsi"/>
          <w:sz w:val="22"/>
          <w:szCs w:val="22"/>
        </w:rPr>
        <w:t xml:space="preserve"> required to </w:t>
      </w:r>
      <w:r w:rsidR="00E0341D" w:rsidRPr="007A06E0">
        <w:rPr>
          <w:rFonts w:cstheme="minorHAnsi"/>
          <w:sz w:val="22"/>
          <w:szCs w:val="22"/>
        </w:rPr>
        <w:t>achieve</w:t>
      </w:r>
      <w:r w:rsidRPr="007A06E0">
        <w:rPr>
          <w:rFonts w:cstheme="minorHAnsi"/>
          <w:sz w:val="22"/>
          <w:szCs w:val="22"/>
        </w:rPr>
        <w:t xml:space="preserve"> the desired volume. It is calculated as plateau pressure minus the PEEP. </w:t>
      </w:r>
    </w:p>
    <w:p w14:paraId="2B43E2DB" w14:textId="77777777" w:rsidR="00D433BF" w:rsidRPr="00451AEF" w:rsidRDefault="00D433BF" w:rsidP="007A06E0">
      <w:pPr>
        <w:rPr>
          <w:rFonts w:cstheme="minorHAnsi"/>
          <w:b/>
          <w:bCs/>
          <w:sz w:val="22"/>
          <w:szCs w:val="22"/>
          <w:u w:val="single"/>
        </w:rPr>
      </w:pPr>
    </w:p>
    <w:p w14:paraId="12A8E66E" w14:textId="0B9B1A17" w:rsidR="00D433BF" w:rsidRPr="00451AEF" w:rsidRDefault="00D433BF" w:rsidP="007A06E0">
      <w:pPr>
        <w:rPr>
          <w:rFonts w:cstheme="minorHAnsi"/>
          <w:b/>
          <w:bCs/>
          <w:i/>
          <w:iCs/>
          <w:sz w:val="22"/>
          <w:szCs w:val="22"/>
          <w:u w:val="single"/>
        </w:rPr>
      </w:pPr>
      <w:r w:rsidRPr="00451AEF">
        <w:rPr>
          <w:rFonts w:cstheme="minorHAnsi"/>
          <w:b/>
          <w:bCs/>
          <w:sz w:val="22"/>
          <w:szCs w:val="22"/>
          <w:u w:val="single"/>
        </w:rPr>
        <w:t xml:space="preserve">Objective 2: </w:t>
      </w:r>
      <w:r w:rsidR="00451AEF" w:rsidRPr="00451AEF">
        <w:rPr>
          <w:rFonts w:cstheme="minorHAnsi"/>
          <w:b/>
          <w:bCs/>
          <w:sz w:val="22"/>
          <w:szCs w:val="22"/>
          <w:u w:val="single"/>
        </w:rPr>
        <w:t xml:space="preserve">Define the terms resistance and compliance and predict how changes in resistance and compliance will impact key outputs on the ventilator. </w:t>
      </w:r>
      <w:r w:rsidR="008E24CC" w:rsidRPr="00451AEF">
        <w:rPr>
          <w:rFonts w:cstheme="minorHAnsi"/>
          <w:b/>
          <w:bCs/>
          <w:sz w:val="22"/>
          <w:szCs w:val="22"/>
          <w:u w:val="single"/>
        </w:rPr>
        <w:t>(</w:t>
      </w:r>
      <w:r w:rsidR="008E24CC" w:rsidRPr="00451AEF">
        <w:rPr>
          <w:rFonts w:cstheme="minorHAnsi"/>
          <w:b/>
          <w:bCs/>
          <w:i/>
          <w:iCs/>
          <w:sz w:val="22"/>
          <w:szCs w:val="22"/>
          <w:u w:val="single"/>
        </w:rPr>
        <w:t xml:space="preserve">Definitions – </w:t>
      </w:r>
      <w:proofErr w:type="spellStart"/>
      <w:r w:rsidR="008E24CC" w:rsidRPr="00451AEF">
        <w:rPr>
          <w:rFonts w:cstheme="minorHAnsi"/>
          <w:b/>
          <w:bCs/>
          <w:i/>
          <w:iCs/>
          <w:sz w:val="22"/>
          <w:szCs w:val="22"/>
          <w:u w:val="single"/>
        </w:rPr>
        <w:t>P</w:t>
      </w:r>
      <w:r w:rsidR="008E24CC" w:rsidRPr="00451AEF">
        <w:rPr>
          <w:rFonts w:cstheme="minorHAnsi"/>
          <w:b/>
          <w:bCs/>
          <w:i/>
          <w:iCs/>
          <w:sz w:val="22"/>
          <w:szCs w:val="22"/>
          <w:u w:val="single"/>
          <w:vertAlign w:val="subscript"/>
        </w:rPr>
        <w:t>peak</w:t>
      </w:r>
      <w:proofErr w:type="spellEnd"/>
      <w:r w:rsidR="008E24CC" w:rsidRPr="00451AEF">
        <w:rPr>
          <w:rFonts w:cstheme="minorHAnsi"/>
          <w:b/>
          <w:bCs/>
          <w:i/>
          <w:iCs/>
          <w:sz w:val="22"/>
          <w:szCs w:val="22"/>
          <w:u w:val="single"/>
        </w:rPr>
        <w:t xml:space="preserve">; </w:t>
      </w:r>
      <w:proofErr w:type="spellStart"/>
      <w:r w:rsidR="008E24CC" w:rsidRPr="00451AEF">
        <w:rPr>
          <w:rFonts w:cstheme="minorHAnsi"/>
          <w:b/>
          <w:bCs/>
          <w:i/>
          <w:iCs/>
          <w:sz w:val="22"/>
          <w:szCs w:val="22"/>
          <w:u w:val="single"/>
        </w:rPr>
        <w:t>P</w:t>
      </w:r>
      <w:r w:rsidR="008E24CC" w:rsidRPr="00451AEF">
        <w:rPr>
          <w:rFonts w:cstheme="minorHAnsi"/>
          <w:b/>
          <w:bCs/>
          <w:i/>
          <w:iCs/>
          <w:sz w:val="22"/>
          <w:szCs w:val="22"/>
          <w:u w:val="single"/>
          <w:vertAlign w:val="subscript"/>
        </w:rPr>
        <w:t>plateau</w:t>
      </w:r>
      <w:proofErr w:type="spellEnd"/>
      <w:r w:rsidR="008E24CC" w:rsidRPr="00451AEF">
        <w:rPr>
          <w:rFonts w:cstheme="minorHAnsi"/>
          <w:b/>
          <w:bCs/>
          <w:i/>
          <w:iCs/>
          <w:sz w:val="22"/>
          <w:szCs w:val="22"/>
          <w:u w:val="single"/>
        </w:rPr>
        <w:t xml:space="preserve">; </w:t>
      </w:r>
      <w:proofErr w:type="spellStart"/>
      <w:r w:rsidR="008E24CC" w:rsidRPr="00451AEF">
        <w:rPr>
          <w:rFonts w:cstheme="minorHAnsi"/>
          <w:b/>
          <w:bCs/>
          <w:i/>
          <w:iCs/>
          <w:sz w:val="22"/>
          <w:szCs w:val="22"/>
          <w:u w:val="single"/>
        </w:rPr>
        <w:t>P</w:t>
      </w:r>
      <w:r w:rsidR="008E24CC" w:rsidRPr="00451AEF">
        <w:rPr>
          <w:rFonts w:cstheme="minorHAnsi"/>
          <w:b/>
          <w:bCs/>
          <w:i/>
          <w:iCs/>
          <w:sz w:val="22"/>
          <w:szCs w:val="22"/>
          <w:u w:val="single"/>
          <w:vertAlign w:val="subscript"/>
        </w:rPr>
        <w:t>driving</w:t>
      </w:r>
      <w:proofErr w:type="spellEnd"/>
      <w:r w:rsidR="008E24CC" w:rsidRPr="00451AEF">
        <w:rPr>
          <w:rFonts w:cstheme="minorHAnsi"/>
          <w:b/>
          <w:bCs/>
          <w:sz w:val="22"/>
          <w:szCs w:val="22"/>
          <w:u w:val="single"/>
        </w:rPr>
        <w:t>)</w:t>
      </w:r>
    </w:p>
    <w:p w14:paraId="71AB084A" w14:textId="77777777" w:rsidR="00AF134B" w:rsidRPr="007A06E0" w:rsidRDefault="00AF134B" w:rsidP="007A06E0">
      <w:pPr>
        <w:rPr>
          <w:rFonts w:cstheme="minorHAnsi"/>
          <w:sz w:val="22"/>
          <w:szCs w:val="22"/>
        </w:rPr>
      </w:pPr>
    </w:p>
    <w:p w14:paraId="777E49C1" w14:textId="4B4CFA2F" w:rsidR="00F93774" w:rsidRPr="00451AEF" w:rsidRDefault="00C15037" w:rsidP="007A06E0">
      <w:pPr>
        <w:rPr>
          <w:rFonts w:cstheme="minorHAnsi"/>
          <w:sz w:val="22"/>
          <w:szCs w:val="22"/>
        </w:rPr>
      </w:pPr>
      <w:r w:rsidRPr="00451AEF">
        <w:rPr>
          <w:rFonts w:cstheme="minorHAnsi"/>
          <w:sz w:val="22"/>
          <w:szCs w:val="22"/>
        </w:rPr>
        <w:t xml:space="preserve">Next, </w:t>
      </w:r>
      <w:r w:rsidR="103D4515" w:rsidRPr="00451AEF">
        <w:rPr>
          <w:rFonts w:cstheme="minorHAnsi"/>
          <w:sz w:val="22"/>
          <w:szCs w:val="22"/>
        </w:rPr>
        <w:t xml:space="preserve">it is important to learn how to interpret lung mechanics from studying the inputs and outputs measured by the ventilator. </w:t>
      </w:r>
      <w:r w:rsidRPr="00451AEF">
        <w:rPr>
          <w:rFonts w:cstheme="minorHAnsi"/>
          <w:sz w:val="22"/>
          <w:szCs w:val="22"/>
        </w:rPr>
        <w:t xml:space="preserve"> The two key concepts are resistance and compliance. </w:t>
      </w:r>
    </w:p>
    <w:p w14:paraId="67076A4A" w14:textId="14FB28DD" w:rsidR="00D433BF" w:rsidRDefault="00D433BF" w:rsidP="007A06E0">
      <w:pPr>
        <w:rPr>
          <w:rFonts w:cstheme="minorHAnsi"/>
          <w:color w:val="FF0000"/>
          <w:sz w:val="22"/>
          <w:szCs w:val="22"/>
        </w:rPr>
      </w:pPr>
    </w:p>
    <w:p w14:paraId="025B6F7F" w14:textId="5A12D413" w:rsidR="00451AEF" w:rsidRPr="00BA5E6F" w:rsidRDefault="00451AEF" w:rsidP="007A06E0">
      <w:pPr>
        <w:rPr>
          <w:rFonts w:cstheme="minorHAnsi"/>
          <w:color w:val="000000" w:themeColor="text1"/>
          <w:sz w:val="22"/>
          <w:szCs w:val="22"/>
        </w:rPr>
      </w:pPr>
      <w:r w:rsidRPr="00B365E7">
        <w:rPr>
          <w:rFonts w:cstheme="minorHAnsi"/>
          <w:b/>
          <w:bCs/>
          <w:color w:val="000000" w:themeColor="text1"/>
          <w:sz w:val="22"/>
          <w:szCs w:val="22"/>
        </w:rPr>
        <w:t>Definitions</w:t>
      </w:r>
      <w:r w:rsidRPr="00BA5E6F">
        <w:rPr>
          <w:rFonts w:cstheme="minorHAnsi"/>
          <w:b/>
          <w:bCs/>
          <w:color w:val="000000" w:themeColor="text1"/>
          <w:sz w:val="22"/>
          <w:szCs w:val="22"/>
        </w:rPr>
        <w:t xml:space="preserve">: </w:t>
      </w:r>
      <w:r w:rsidRPr="00BA5E6F">
        <w:rPr>
          <w:rFonts w:cstheme="minorHAnsi"/>
          <w:i/>
          <w:iCs/>
          <w:color w:val="000000" w:themeColor="text1"/>
          <w:sz w:val="22"/>
          <w:szCs w:val="22"/>
        </w:rPr>
        <w:t xml:space="preserve">Ask your learners to define resistance and compliance and click on the buttons to reveal the definitions. </w:t>
      </w:r>
    </w:p>
    <w:p w14:paraId="1F5ECD4C" w14:textId="77777777" w:rsidR="00BA5E6F" w:rsidRPr="00BA5E6F" w:rsidRDefault="00BA5E6F" w:rsidP="007A06E0">
      <w:pPr>
        <w:rPr>
          <w:rFonts w:cstheme="minorHAnsi"/>
          <w:color w:val="000000" w:themeColor="text1"/>
          <w:sz w:val="22"/>
          <w:szCs w:val="22"/>
        </w:rPr>
      </w:pPr>
    </w:p>
    <w:p w14:paraId="7CD5BB85" w14:textId="1FD80C5B" w:rsidR="00AC6B45" w:rsidRPr="00BA5E6F" w:rsidRDefault="00AC6B45" w:rsidP="00BA5E6F">
      <w:pPr>
        <w:pStyle w:val="ListParagraph"/>
        <w:numPr>
          <w:ilvl w:val="0"/>
          <w:numId w:val="31"/>
        </w:numPr>
        <w:rPr>
          <w:rFonts w:cstheme="minorHAnsi"/>
          <w:sz w:val="22"/>
          <w:szCs w:val="22"/>
        </w:rPr>
      </w:pPr>
      <w:r w:rsidRPr="00BA5E6F">
        <w:rPr>
          <w:rFonts w:cstheme="minorHAnsi"/>
          <w:i/>
          <w:iCs/>
          <w:sz w:val="22"/>
          <w:szCs w:val="22"/>
          <w:u w:val="single"/>
        </w:rPr>
        <w:t>Resistance</w:t>
      </w:r>
      <w:r w:rsidRPr="00BA5E6F">
        <w:rPr>
          <w:rFonts w:cstheme="minorHAnsi"/>
          <w:sz w:val="22"/>
          <w:szCs w:val="22"/>
        </w:rPr>
        <w:t>:</w:t>
      </w:r>
      <w:r w:rsidRPr="00BA5E6F">
        <w:rPr>
          <w:rFonts w:cstheme="minorHAnsi"/>
          <w:i/>
          <w:iCs/>
          <w:sz w:val="22"/>
          <w:szCs w:val="22"/>
        </w:rPr>
        <w:t xml:space="preserve"> </w:t>
      </w:r>
      <w:r w:rsidRPr="00BA5E6F">
        <w:rPr>
          <w:rFonts w:cstheme="minorHAnsi"/>
          <w:sz w:val="22"/>
          <w:szCs w:val="22"/>
        </w:rPr>
        <w:t>Resistance is the opposition to airflow through the airway</w:t>
      </w:r>
      <w:r w:rsidR="00812A72">
        <w:rPr>
          <w:rFonts w:cstheme="minorHAnsi"/>
          <w:sz w:val="22"/>
          <w:szCs w:val="22"/>
        </w:rPr>
        <w:t>s</w:t>
      </w:r>
      <w:r w:rsidRPr="00BA5E6F">
        <w:rPr>
          <w:rFonts w:cstheme="minorHAnsi"/>
          <w:sz w:val="22"/>
          <w:szCs w:val="22"/>
        </w:rPr>
        <w:t>. Because it is measured at the ventilator, the resistance in a ventilated patient includes the airflow through the ventilator tubing and endotracheal tube as well. Resistance is proportional to the difference in pressure across a circuit</w:t>
      </w:r>
      <w:r w:rsidR="00881ED8" w:rsidRPr="00BA5E6F">
        <w:rPr>
          <w:rFonts w:cstheme="minorHAnsi"/>
          <w:sz w:val="22"/>
          <w:szCs w:val="22"/>
        </w:rPr>
        <w:t>.</w:t>
      </w:r>
      <w:r w:rsidRPr="00BA5E6F">
        <w:rPr>
          <w:rFonts w:cstheme="minorHAnsi"/>
          <w:sz w:val="22"/>
          <w:szCs w:val="22"/>
        </w:rPr>
        <w:t xml:space="preserve"> </w:t>
      </w:r>
      <w:r w:rsidR="00881ED8" w:rsidRPr="00BA5E6F">
        <w:rPr>
          <w:rFonts w:cstheme="minorHAnsi"/>
          <w:sz w:val="22"/>
          <w:szCs w:val="22"/>
        </w:rPr>
        <w:t>I</w:t>
      </w:r>
      <w:r w:rsidRPr="00BA5E6F">
        <w:rPr>
          <w:rFonts w:cstheme="minorHAnsi"/>
          <w:sz w:val="22"/>
          <w:szCs w:val="22"/>
        </w:rPr>
        <w:t>n a mechanically ventilated patient, this is assessed by subtracting the plateau pressure from the peak pressure.</w:t>
      </w:r>
    </w:p>
    <w:p w14:paraId="301D969D" w14:textId="77777777" w:rsidR="00BA5E6F" w:rsidRPr="007A06E0" w:rsidRDefault="00BA5E6F" w:rsidP="007A06E0">
      <w:pPr>
        <w:rPr>
          <w:rFonts w:cstheme="minorHAnsi"/>
          <w:sz w:val="22"/>
          <w:szCs w:val="22"/>
        </w:rPr>
      </w:pPr>
    </w:p>
    <w:p w14:paraId="2E87E576" w14:textId="77777777" w:rsidR="00AC6B45" w:rsidRPr="007A06E0" w:rsidRDefault="00AC6B45" w:rsidP="007A06E0">
      <w:pPr>
        <w:jc w:val="center"/>
        <w:rPr>
          <w:rFonts w:cstheme="minorHAnsi"/>
          <w:sz w:val="22"/>
          <w:szCs w:val="22"/>
        </w:rPr>
      </w:pPr>
      <m:oMathPara>
        <m:oMath>
          <m:r>
            <w:rPr>
              <w:rFonts w:ascii="Cambria Math" w:hAnsi="Cambria Math" w:cstheme="minorHAnsi"/>
              <w:sz w:val="22"/>
              <w:szCs w:val="22"/>
            </w:rPr>
            <m:t>R∝</m:t>
          </m:r>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peak</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plateau</m:t>
              </m:r>
            </m:sub>
          </m:sSub>
        </m:oMath>
      </m:oMathPara>
    </w:p>
    <w:p w14:paraId="2E7ABB5B" w14:textId="77777777" w:rsidR="00AC6B45" w:rsidRPr="007A06E0" w:rsidRDefault="00AC6B45" w:rsidP="007A06E0">
      <w:pPr>
        <w:rPr>
          <w:rFonts w:cstheme="minorHAnsi"/>
          <w:sz w:val="22"/>
          <w:szCs w:val="22"/>
        </w:rPr>
      </w:pPr>
    </w:p>
    <w:p w14:paraId="40FAF92D" w14:textId="0519976A" w:rsidR="00D433BF" w:rsidRPr="007A06E0" w:rsidRDefault="00AC6B45" w:rsidP="00BA5E6F">
      <w:pPr>
        <w:ind w:left="720"/>
        <w:rPr>
          <w:rFonts w:cstheme="minorHAnsi"/>
          <w:sz w:val="22"/>
          <w:szCs w:val="22"/>
        </w:rPr>
      </w:pPr>
      <w:r w:rsidRPr="007A06E0">
        <w:rPr>
          <w:rFonts w:cstheme="minorHAnsi"/>
          <w:sz w:val="22"/>
          <w:szCs w:val="22"/>
        </w:rPr>
        <w:t>If resistance is normal, this should be &lt;10</w:t>
      </w:r>
      <w:r w:rsidR="00BA5E6F">
        <w:rPr>
          <w:rFonts w:cstheme="minorHAnsi"/>
          <w:sz w:val="22"/>
          <w:szCs w:val="22"/>
        </w:rPr>
        <w:t xml:space="preserve"> </w:t>
      </w:r>
      <w:r w:rsidRPr="007A06E0">
        <w:rPr>
          <w:rFonts w:cstheme="minorHAnsi"/>
          <w:sz w:val="22"/>
          <w:szCs w:val="22"/>
        </w:rPr>
        <w:t>cm</w:t>
      </w:r>
      <w:r w:rsidR="00BA5E6F">
        <w:rPr>
          <w:rFonts w:cstheme="minorHAnsi"/>
          <w:sz w:val="22"/>
          <w:szCs w:val="22"/>
        </w:rPr>
        <w:t xml:space="preserve"> </w:t>
      </w:r>
      <w:r w:rsidRPr="007A06E0">
        <w:rPr>
          <w:rFonts w:cstheme="minorHAnsi"/>
          <w:sz w:val="22"/>
          <w:szCs w:val="22"/>
        </w:rPr>
        <w:t>H</w:t>
      </w:r>
      <w:r w:rsidRPr="007A06E0">
        <w:rPr>
          <w:rFonts w:cstheme="minorHAnsi"/>
          <w:sz w:val="22"/>
          <w:szCs w:val="22"/>
          <w:vertAlign w:val="subscript"/>
        </w:rPr>
        <w:t>2</w:t>
      </w:r>
      <w:r w:rsidRPr="007A06E0">
        <w:rPr>
          <w:rFonts w:cstheme="minorHAnsi"/>
          <w:sz w:val="22"/>
          <w:szCs w:val="22"/>
        </w:rPr>
        <w:t xml:space="preserve">O.  </w:t>
      </w:r>
    </w:p>
    <w:p w14:paraId="3E61DAE7" w14:textId="362B001D" w:rsidR="00921451" w:rsidRPr="00BA5E6F" w:rsidRDefault="00C100A7" w:rsidP="00BA5E6F">
      <w:pPr>
        <w:pStyle w:val="ListParagraph"/>
        <w:numPr>
          <w:ilvl w:val="0"/>
          <w:numId w:val="31"/>
        </w:numPr>
        <w:rPr>
          <w:rFonts w:cstheme="minorHAnsi"/>
          <w:sz w:val="22"/>
          <w:szCs w:val="22"/>
        </w:rPr>
      </w:pPr>
      <w:r w:rsidRPr="00BA5E6F">
        <w:rPr>
          <w:rFonts w:cstheme="minorHAnsi"/>
          <w:i/>
          <w:iCs/>
          <w:sz w:val="22"/>
          <w:szCs w:val="22"/>
          <w:u w:val="single"/>
        </w:rPr>
        <w:t>Compliance</w:t>
      </w:r>
      <w:r w:rsidRPr="00BA5E6F">
        <w:rPr>
          <w:rFonts w:cstheme="minorHAnsi"/>
          <w:sz w:val="22"/>
          <w:szCs w:val="22"/>
        </w:rPr>
        <w:t>: Compliance is a measure of the “stiffness” of the respiratory system</w:t>
      </w:r>
      <w:r w:rsidR="00F43225" w:rsidRPr="00BA5E6F">
        <w:rPr>
          <w:rFonts w:cstheme="minorHAnsi"/>
          <w:sz w:val="22"/>
          <w:szCs w:val="22"/>
        </w:rPr>
        <w:t>—</w:t>
      </w:r>
      <w:r w:rsidR="001D2398" w:rsidRPr="00BA5E6F">
        <w:rPr>
          <w:rFonts w:cstheme="minorHAnsi"/>
          <w:sz w:val="22"/>
          <w:szCs w:val="22"/>
        </w:rPr>
        <w:t xml:space="preserve">including lungs, pleura, chest wall, </w:t>
      </w:r>
      <w:r w:rsidR="00432A33" w:rsidRPr="00BA5E6F">
        <w:rPr>
          <w:rFonts w:cstheme="minorHAnsi"/>
          <w:sz w:val="22"/>
          <w:szCs w:val="22"/>
        </w:rPr>
        <w:t xml:space="preserve">diaphragm, and intra-abdominal pressure. </w:t>
      </w:r>
      <w:r w:rsidR="001D2398" w:rsidRPr="00BA5E6F">
        <w:rPr>
          <w:rFonts w:cstheme="minorHAnsi"/>
          <w:sz w:val="22"/>
          <w:szCs w:val="22"/>
        </w:rPr>
        <w:t xml:space="preserve"> It is</w:t>
      </w:r>
      <w:r w:rsidRPr="00BA5E6F">
        <w:rPr>
          <w:rFonts w:cstheme="minorHAnsi"/>
          <w:sz w:val="22"/>
          <w:szCs w:val="22"/>
        </w:rPr>
        <w:t xml:space="preserve"> calculated as</w:t>
      </w:r>
      <w:r w:rsidR="00C76D1B" w:rsidRPr="00BA5E6F">
        <w:rPr>
          <w:rFonts w:cstheme="minorHAnsi"/>
          <w:sz w:val="22"/>
          <w:szCs w:val="22"/>
        </w:rPr>
        <w:t xml:space="preserve">: </w:t>
      </w:r>
    </w:p>
    <w:p w14:paraId="0F5F76B0" w14:textId="77777777" w:rsidR="00C76D1B" w:rsidRPr="007A06E0" w:rsidRDefault="00C76D1B" w:rsidP="007A06E0">
      <w:pPr>
        <w:rPr>
          <w:rFonts w:cstheme="minorHAnsi"/>
          <w:sz w:val="22"/>
          <w:szCs w:val="22"/>
        </w:rPr>
      </w:pPr>
    </w:p>
    <w:p w14:paraId="4BE44915" w14:textId="2C6706A9" w:rsidR="004C550D" w:rsidRPr="007A06E0" w:rsidRDefault="00F137F6" w:rsidP="007A06E0">
      <w:pPr>
        <w:rPr>
          <w:rFonts w:cstheme="minorHAnsi"/>
          <w:sz w:val="22"/>
          <w:szCs w:val="22"/>
        </w:rPr>
      </w:pPr>
      <m:oMathPara>
        <m:oMath>
          <m:r>
            <w:rPr>
              <w:rFonts w:ascii="Cambria Math" w:hAnsi="Cambria Math" w:cstheme="minorHAnsi"/>
              <w:sz w:val="22"/>
              <w:szCs w:val="22"/>
            </w:rPr>
            <m:t>C=</m:t>
          </m:r>
          <m:f>
            <m:fPr>
              <m:ctrlPr>
                <w:rPr>
                  <w:rFonts w:ascii="Cambria Math" w:hAnsi="Cambria Math" w:cstheme="minorHAnsi"/>
                  <w:i/>
                  <w:sz w:val="22"/>
                  <w:szCs w:val="22"/>
                </w:rPr>
              </m:ctrlPr>
            </m:fPr>
            <m:num>
              <m:r>
                <w:rPr>
                  <w:rFonts w:ascii="Cambria Math" w:hAnsi="Cambria Math" w:cstheme="minorHAnsi"/>
                  <w:sz w:val="22"/>
                  <w:szCs w:val="22"/>
                </w:rPr>
                <m:t>∆V</m:t>
              </m:r>
            </m:num>
            <m:den>
              <m:r>
                <w:rPr>
                  <w:rFonts w:ascii="Cambria Math" w:hAnsi="Cambria Math" w:cstheme="minorHAnsi"/>
                  <w:sz w:val="22"/>
                  <w:szCs w:val="22"/>
                </w:rPr>
                <m:t>∆P</m:t>
              </m:r>
            </m:den>
          </m:f>
          <m:r>
            <w:rPr>
              <w:rFonts w:ascii="Cambria Math" w:hAnsi="Cambria Math" w:cstheme="minorHAnsi"/>
              <w:sz w:val="22"/>
              <w:szCs w:val="22"/>
            </w:rPr>
            <m:t>=</m:t>
          </m:r>
          <m:f>
            <m:fPr>
              <m:ctrlPr>
                <w:rPr>
                  <w:rFonts w:ascii="Cambria Math" w:hAnsi="Cambria Math" w:cstheme="minorHAnsi"/>
                  <w:i/>
                  <w:sz w:val="22"/>
                  <w:szCs w:val="22"/>
                </w:rPr>
              </m:ctrlPr>
            </m:fPr>
            <m:num>
              <m:sSub>
                <m:sSubPr>
                  <m:ctrlPr>
                    <w:rPr>
                      <w:rFonts w:ascii="Cambria Math" w:hAnsi="Cambria Math" w:cstheme="minorHAnsi"/>
                      <w:i/>
                      <w:sz w:val="22"/>
                      <w:szCs w:val="22"/>
                    </w:rPr>
                  </m:ctrlPr>
                </m:sSubPr>
                <m:e>
                  <m:r>
                    <w:rPr>
                      <w:rFonts w:ascii="Cambria Math" w:hAnsi="Cambria Math" w:cstheme="minorHAnsi"/>
                      <w:sz w:val="22"/>
                      <w:szCs w:val="22"/>
                    </w:rPr>
                    <m:t>V</m:t>
                  </m:r>
                </m:e>
                <m:sub>
                  <m:r>
                    <w:rPr>
                      <w:rFonts w:ascii="Cambria Math" w:hAnsi="Cambria Math" w:cstheme="minorHAnsi"/>
                      <w:sz w:val="22"/>
                      <w:szCs w:val="22"/>
                    </w:rPr>
                    <m:t>T</m:t>
                  </m:r>
                </m:sub>
              </m:sSub>
            </m:num>
            <m:den>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plateau</m:t>
                  </m:r>
                </m:sub>
              </m:sSub>
              <m:r>
                <w:rPr>
                  <w:rFonts w:ascii="Cambria Math" w:hAnsi="Cambria Math" w:cstheme="minorHAnsi"/>
                  <w:sz w:val="22"/>
                  <w:szCs w:val="22"/>
                </w:rPr>
                <m:t>- PEEP</m:t>
              </m:r>
            </m:den>
          </m:f>
          <m:r>
            <w:rPr>
              <w:rFonts w:ascii="Cambria Math" w:hAnsi="Cambria Math" w:cstheme="minorHAnsi"/>
              <w:sz w:val="22"/>
              <w:szCs w:val="22"/>
            </w:rPr>
            <m:t>=</m:t>
          </m:r>
          <m:f>
            <m:fPr>
              <m:ctrlPr>
                <w:rPr>
                  <w:rFonts w:ascii="Cambria Math" w:hAnsi="Cambria Math" w:cstheme="minorHAnsi"/>
                  <w:i/>
                  <w:sz w:val="22"/>
                  <w:szCs w:val="22"/>
                </w:rPr>
              </m:ctrlPr>
            </m:fPr>
            <m:num>
              <m:sSub>
                <m:sSubPr>
                  <m:ctrlPr>
                    <w:rPr>
                      <w:rFonts w:ascii="Cambria Math" w:hAnsi="Cambria Math" w:cstheme="minorHAnsi"/>
                      <w:i/>
                      <w:sz w:val="22"/>
                      <w:szCs w:val="22"/>
                    </w:rPr>
                  </m:ctrlPr>
                </m:sSubPr>
                <m:e>
                  <m:r>
                    <w:rPr>
                      <w:rFonts w:ascii="Cambria Math" w:hAnsi="Cambria Math" w:cstheme="minorHAnsi"/>
                      <w:sz w:val="22"/>
                      <w:szCs w:val="22"/>
                    </w:rPr>
                    <m:t>V</m:t>
                  </m:r>
                </m:e>
                <m:sub>
                  <m:r>
                    <w:rPr>
                      <w:rFonts w:ascii="Cambria Math" w:hAnsi="Cambria Math" w:cstheme="minorHAnsi"/>
                      <w:sz w:val="22"/>
                      <w:szCs w:val="22"/>
                    </w:rPr>
                    <m:t>T</m:t>
                  </m:r>
                </m:sub>
              </m:sSub>
            </m:num>
            <m:den>
              <m:r>
                <w:rPr>
                  <w:rFonts w:ascii="Cambria Math" w:hAnsi="Cambria Math" w:cstheme="minorHAnsi"/>
                  <w:sz w:val="22"/>
                  <w:szCs w:val="22"/>
                </w:rPr>
                <m:t>Driving pressure</m:t>
              </m:r>
            </m:den>
          </m:f>
        </m:oMath>
      </m:oMathPara>
    </w:p>
    <w:p w14:paraId="373AEFEB" w14:textId="77777777" w:rsidR="00921451" w:rsidRPr="007A06E0" w:rsidRDefault="00921451" w:rsidP="007A06E0">
      <w:pPr>
        <w:rPr>
          <w:rFonts w:cstheme="minorHAnsi"/>
          <w:sz w:val="22"/>
          <w:szCs w:val="22"/>
        </w:rPr>
      </w:pPr>
    </w:p>
    <w:p w14:paraId="54DC6BBA" w14:textId="548383EB" w:rsidR="00C100A7" w:rsidRPr="00BA5E6F" w:rsidRDefault="003F444A" w:rsidP="00BA5E6F">
      <w:pPr>
        <w:pStyle w:val="ListParagraph"/>
        <w:rPr>
          <w:rFonts w:cstheme="minorHAnsi"/>
          <w:sz w:val="22"/>
          <w:szCs w:val="22"/>
        </w:rPr>
      </w:pPr>
      <w:r w:rsidRPr="00BA5E6F">
        <w:rPr>
          <w:rFonts w:cstheme="minorHAnsi"/>
          <w:sz w:val="22"/>
          <w:szCs w:val="22"/>
        </w:rPr>
        <w:t xml:space="preserve">The stiffer the </w:t>
      </w:r>
      <w:r w:rsidR="00C502B1" w:rsidRPr="00BA5E6F">
        <w:rPr>
          <w:rFonts w:cstheme="minorHAnsi"/>
          <w:sz w:val="22"/>
          <w:szCs w:val="22"/>
        </w:rPr>
        <w:t>system</w:t>
      </w:r>
      <w:r w:rsidRPr="00BA5E6F">
        <w:rPr>
          <w:rFonts w:cstheme="minorHAnsi"/>
          <w:sz w:val="22"/>
          <w:szCs w:val="22"/>
        </w:rPr>
        <w:t>, the lower the compliance</w:t>
      </w:r>
      <w:r w:rsidR="00F43225" w:rsidRPr="00BA5E6F">
        <w:rPr>
          <w:rFonts w:cstheme="minorHAnsi"/>
          <w:sz w:val="22"/>
          <w:szCs w:val="22"/>
        </w:rPr>
        <w:t>—</w:t>
      </w:r>
      <w:r w:rsidRPr="00BA5E6F">
        <w:rPr>
          <w:rFonts w:cstheme="minorHAnsi"/>
          <w:sz w:val="22"/>
          <w:szCs w:val="22"/>
        </w:rPr>
        <w:t xml:space="preserve">meaning a </w:t>
      </w:r>
      <w:r w:rsidR="00C100A7" w:rsidRPr="00BA5E6F">
        <w:rPr>
          <w:rFonts w:cstheme="minorHAnsi"/>
          <w:sz w:val="22"/>
          <w:szCs w:val="22"/>
        </w:rPr>
        <w:t xml:space="preserve">patient with </w:t>
      </w:r>
      <w:r w:rsidR="00C502B1" w:rsidRPr="00BA5E6F">
        <w:rPr>
          <w:rFonts w:cstheme="minorHAnsi"/>
          <w:sz w:val="22"/>
          <w:szCs w:val="22"/>
        </w:rPr>
        <w:t xml:space="preserve">good </w:t>
      </w:r>
      <w:r w:rsidR="00C31725" w:rsidRPr="00BA5E6F">
        <w:rPr>
          <w:rFonts w:cstheme="minorHAnsi"/>
          <w:sz w:val="22"/>
          <w:szCs w:val="22"/>
        </w:rPr>
        <w:t>compliance requires</w:t>
      </w:r>
      <w:r w:rsidR="00C502B1" w:rsidRPr="00BA5E6F">
        <w:rPr>
          <w:rFonts w:cstheme="minorHAnsi"/>
          <w:sz w:val="22"/>
          <w:szCs w:val="22"/>
        </w:rPr>
        <w:t xml:space="preserve"> </w:t>
      </w:r>
      <w:r w:rsidR="00C100A7" w:rsidRPr="00BA5E6F">
        <w:rPr>
          <w:rFonts w:cstheme="minorHAnsi"/>
          <w:sz w:val="22"/>
          <w:szCs w:val="22"/>
        </w:rPr>
        <w:t>small</w:t>
      </w:r>
      <w:r w:rsidRPr="00BA5E6F">
        <w:rPr>
          <w:rFonts w:cstheme="minorHAnsi"/>
          <w:sz w:val="22"/>
          <w:szCs w:val="22"/>
        </w:rPr>
        <w:t xml:space="preserve">er </w:t>
      </w:r>
      <w:r w:rsidR="00C100A7" w:rsidRPr="00BA5E6F">
        <w:rPr>
          <w:rFonts w:cstheme="minorHAnsi"/>
          <w:sz w:val="22"/>
          <w:szCs w:val="22"/>
        </w:rPr>
        <w:t xml:space="preserve">pressure </w:t>
      </w:r>
      <w:r w:rsidRPr="00BA5E6F">
        <w:rPr>
          <w:rFonts w:cstheme="minorHAnsi"/>
          <w:sz w:val="22"/>
          <w:szCs w:val="22"/>
        </w:rPr>
        <w:t>changes to achieve the set tidal volume.</w:t>
      </w:r>
      <w:r w:rsidR="00C100A7" w:rsidRPr="00BA5E6F">
        <w:rPr>
          <w:rFonts w:cstheme="minorHAnsi"/>
          <w:sz w:val="22"/>
          <w:szCs w:val="22"/>
        </w:rPr>
        <w:t xml:space="preserve"> </w:t>
      </w:r>
      <w:r w:rsidRPr="00BA5E6F">
        <w:rPr>
          <w:rFonts w:cstheme="minorHAnsi"/>
          <w:sz w:val="22"/>
          <w:szCs w:val="22"/>
        </w:rPr>
        <w:t>In the setting of</w:t>
      </w:r>
      <w:r w:rsidR="00C100A7" w:rsidRPr="00BA5E6F">
        <w:rPr>
          <w:rFonts w:cstheme="minorHAnsi"/>
          <w:sz w:val="22"/>
          <w:szCs w:val="22"/>
        </w:rPr>
        <w:t xml:space="preserve"> normal compliance, the </w:t>
      </w:r>
      <w:r w:rsidR="0039509B" w:rsidRPr="00BA5E6F">
        <w:rPr>
          <w:rFonts w:cstheme="minorHAnsi"/>
          <w:sz w:val="22"/>
          <w:szCs w:val="22"/>
        </w:rPr>
        <w:t>driving</w:t>
      </w:r>
      <w:r w:rsidR="00C100A7" w:rsidRPr="00BA5E6F">
        <w:rPr>
          <w:rFonts w:cstheme="minorHAnsi"/>
          <w:sz w:val="22"/>
          <w:szCs w:val="22"/>
        </w:rPr>
        <w:t xml:space="preserve"> pressure</w:t>
      </w:r>
      <w:r w:rsidR="00F43225" w:rsidRPr="00BA5E6F">
        <w:rPr>
          <w:rFonts w:cstheme="minorHAnsi"/>
          <w:sz w:val="22"/>
          <w:szCs w:val="22"/>
        </w:rPr>
        <w:t xml:space="preserve"> needed </w:t>
      </w:r>
      <w:r w:rsidR="00C100A7" w:rsidRPr="00BA5E6F">
        <w:rPr>
          <w:rFonts w:cstheme="minorHAnsi"/>
          <w:sz w:val="22"/>
          <w:szCs w:val="22"/>
        </w:rPr>
        <w:t xml:space="preserve">to achieve </w:t>
      </w:r>
      <w:r w:rsidR="00C00065" w:rsidRPr="00BA5E6F">
        <w:rPr>
          <w:rFonts w:cstheme="minorHAnsi"/>
          <w:sz w:val="22"/>
          <w:szCs w:val="22"/>
        </w:rPr>
        <w:t>a tidal volume of 4-6 cc/kg</w:t>
      </w:r>
      <w:r w:rsidR="00C100A7" w:rsidRPr="00BA5E6F">
        <w:rPr>
          <w:rFonts w:cstheme="minorHAnsi"/>
          <w:sz w:val="22"/>
          <w:szCs w:val="22"/>
        </w:rPr>
        <w:t xml:space="preserve"> of ideal body weight is </w:t>
      </w:r>
      <w:r w:rsidR="00671111" w:rsidRPr="00BA5E6F">
        <w:rPr>
          <w:rFonts w:cstheme="minorHAnsi"/>
          <w:sz w:val="22"/>
          <w:szCs w:val="22"/>
        </w:rPr>
        <w:t>&lt;</w:t>
      </w:r>
      <w:r w:rsidR="00C100A7" w:rsidRPr="00BA5E6F">
        <w:rPr>
          <w:rFonts w:cstheme="minorHAnsi"/>
          <w:sz w:val="22"/>
          <w:szCs w:val="22"/>
        </w:rPr>
        <w:t>10</w:t>
      </w:r>
      <w:r w:rsidR="00554DA7">
        <w:rPr>
          <w:rFonts w:cstheme="minorHAnsi"/>
          <w:sz w:val="22"/>
          <w:szCs w:val="22"/>
        </w:rPr>
        <w:t xml:space="preserve"> </w:t>
      </w:r>
      <w:r w:rsidR="00C100A7" w:rsidRPr="00BA5E6F">
        <w:rPr>
          <w:rFonts w:cstheme="minorHAnsi"/>
          <w:sz w:val="22"/>
          <w:szCs w:val="22"/>
        </w:rPr>
        <w:t xml:space="preserve">cm </w:t>
      </w:r>
      <w:r w:rsidR="00C502B1" w:rsidRPr="00BA5E6F">
        <w:rPr>
          <w:rFonts w:cstheme="minorHAnsi"/>
          <w:sz w:val="22"/>
          <w:szCs w:val="22"/>
        </w:rPr>
        <w:t>H</w:t>
      </w:r>
      <w:r w:rsidR="00C502B1" w:rsidRPr="00BA5E6F">
        <w:rPr>
          <w:rFonts w:cstheme="minorHAnsi"/>
          <w:sz w:val="22"/>
          <w:szCs w:val="22"/>
          <w:vertAlign w:val="subscript"/>
        </w:rPr>
        <w:t>2</w:t>
      </w:r>
      <w:r w:rsidR="00C502B1" w:rsidRPr="00BA5E6F">
        <w:rPr>
          <w:rFonts w:cstheme="minorHAnsi"/>
          <w:sz w:val="22"/>
          <w:szCs w:val="22"/>
        </w:rPr>
        <w:t xml:space="preserve">O. </w:t>
      </w:r>
      <w:r w:rsidR="00C100A7" w:rsidRPr="00BA5E6F">
        <w:rPr>
          <w:rFonts w:cstheme="minorHAnsi"/>
          <w:sz w:val="22"/>
          <w:szCs w:val="22"/>
        </w:rPr>
        <w:t xml:space="preserve"> </w:t>
      </w:r>
    </w:p>
    <w:p w14:paraId="54F42708" w14:textId="77777777" w:rsidR="00E0341D" w:rsidRPr="007A06E0" w:rsidRDefault="00E0341D" w:rsidP="007A06E0">
      <w:pPr>
        <w:rPr>
          <w:rFonts w:cstheme="minorHAnsi"/>
          <w:sz w:val="22"/>
          <w:szCs w:val="22"/>
        </w:rPr>
      </w:pPr>
    </w:p>
    <w:p w14:paraId="00E423AF" w14:textId="6DFCD95B" w:rsidR="00B365E7" w:rsidRDefault="00B365E7" w:rsidP="007A06E0">
      <w:pPr>
        <w:rPr>
          <w:rStyle w:val="Emphasis"/>
        </w:rPr>
      </w:pPr>
      <w:r>
        <w:rPr>
          <w:rStyle w:val="Emphasis"/>
        </w:rPr>
        <w:t>Ask your learners what factors influence peak pressure, plateau pressure, and driving pressure sequentially. Click on “</w:t>
      </w:r>
      <w:proofErr w:type="spellStart"/>
      <w:r>
        <w:rPr>
          <w:rStyle w:val="Emphasis"/>
        </w:rPr>
        <w:t>P</w:t>
      </w:r>
      <w:r>
        <w:rPr>
          <w:rStyle w:val="Emphasis"/>
          <w:vertAlign w:val="subscript"/>
        </w:rPr>
        <w:t>peak</w:t>
      </w:r>
      <w:proofErr w:type="spellEnd"/>
      <w:r>
        <w:rPr>
          <w:rStyle w:val="Emphasis"/>
        </w:rPr>
        <w:t>”, “</w:t>
      </w:r>
      <w:proofErr w:type="spellStart"/>
      <w:r>
        <w:rPr>
          <w:rStyle w:val="Emphasis"/>
        </w:rPr>
        <w:t>P</w:t>
      </w:r>
      <w:r>
        <w:rPr>
          <w:rStyle w:val="Emphasis"/>
          <w:vertAlign w:val="subscript"/>
        </w:rPr>
        <w:t>plateau</w:t>
      </w:r>
      <w:proofErr w:type="spellEnd"/>
      <w:r>
        <w:rPr>
          <w:rStyle w:val="Emphasis"/>
        </w:rPr>
        <w:t>” and “</w:t>
      </w:r>
      <w:proofErr w:type="spellStart"/>
      <w:r>
        <w:rPr>
          <w:rStyle w:val="Emphasis"/>
        </w:rPr>
        <w:t>P</w:t>
      </w:r>
      <w:r>
        <w:rPr>
          <w:rStyle w:val="Emphasis"/>
          <w:vertAlign w:val="subscript"/>
        </w:rPr>
        <w:t>driving</w:t>
      </w:r>
      <w:proofErr w:type="spellEnd"/>
      <w:r>
        <w:rPr>
          <w:rStyle w:val="Emphasis"/>
        </w:rPr>
        <w:t xml:space="preserve">” </w:t>
      </w:r>
      <w:r w:rsidR="005C170B">
        <w:rPr>
          <w:rStyle w:val="Emphasis"/>
        </w:rPr>
        <w:t xml:space="preserve">in the </w:t>
      </w:r>
      <w:r w:rsidR="00095038">
        <w:rPr>
          <w:rStyle w:val="Emphasis"/>
        </w:rPr>
        <w:t>left side</w:t>
      </w:r>
      <w:r w:rsidR="005C170B">
        <w:rPr>
          <w:rStyle w:val="Emphasis"/>
        </w:rPr>
        <w:t xml:space="preserve"> navigation bar </w:t>
      </w:r>
      <w:r>
        <w:rPr>
          <w:rStyle w:val="Emphasis"/>
        </w:rPr>
        <w:t>to learn about how these key outputs in volume-targeted modes of ventilation relate to resistance and compliance.</w:t>
      </w:r>
    </w:p>
    <w:p w14:paraId="6B2D64E4" w14:textId="159B4649" w:rsidR="004A75AA" w:rsidRPr="00B365E7" w:rsidRDefault="004770C9" w:rsidP="007A06E0">
      <w:pPr>
        <w:rPr>
          <w:rFonts w:cstheme="minorHAnsi"/>
          <w:i/>
          <w:iCs/>
          <w:sz w:val="22"/>
          <w:szCs w:val="22"/>
        </w:rPr>
      </w:pPr>
      <w:r w:rsidRPr="00B365E7">
        <w:rPr>
          <w:rFonts w:cstheme="minorHAnsi"/>
          <w:i/>
          <w:iCs/>
          <w:sz w:val="22"/>
          <w:szCs w:val="22"/>
        </w:rPr>
        <w:t xml:space="preserve"> </w:t>
      </w:r>
    </w:p>
    <w:p w14:paraId="11C68D2F" w14:textId="0C71144E" w:rsidR="001E180E" w:rsidRDefault="005F7A35" w:rsidP="007A06E0">
      <w:pPr>
        <w:rPr>
          <w:rFonts w:cstheme="minorHAnsi"/>
          <w:sz w:val="22"/>
          <w:szCs w:val="22"/>
        </w:rPr>
      </w:pPr>
      <w:r w:rsidRPr="00B365E7">
        <w:rPr>
          <w:rFonts w:cstheme="minorHAnsi"/>
          <w:b/>
          <w:bCs/>
          <w:sz w:val="22"/>
          <w:szCs w:val="22"/>
        </w:rPr>
        <w:t xml:space="preserve">What influences Peak </w:t>
      </w:r>
      <w:r w:rsidR="006555A6" w:rsidRPr="00B365E7">
        <w:rPr>
          <w:rFonts w:cstheme="minorHAnsi"/>
          <w:b/>
          <w:bCs/>
          <w:sz w:val="22"/>
          <w:szCs w:val="22"/>
        </w:rPr>
        <w:t>Pressure?</w:t>
      </w:r>
      <w:r w:rsidR="00B365E7">
        <w:rPr>
          <w:rFonts w:cstheme="minorHAnsi"/>
          <w:b/>
          <w:bCs/>
          <w:sz w:val="22"/>
          <w:szCs w:val="22"/>
        </w:rPr>
        <w:t xml:space="preserve"> </w:t>
      </w:r>
      <w:r w:rsidR="00B365E7" w:rsidRPr="00B365E7">
        <w:rPr>
          <w:rFonts w:cstheme="minorHAnsi"/>
          <w:b/>
          <w:bCs/>
          <w:sz w:val="22"/>
          <w:szCs w:val="22"/>
        </w:rPr>
        <w:t>(</w:t>
      </w:r>
      <w:proofErr w:type="spellStart"/>
      <w:r w:rsidR="00B365E7" w:rsidRPr="00B365E7">
        <w:rPr>
          <w:rFonts w:cstheme="minorHAnsi"/>
          <w:b/>
          <w:bCs/>
          <w:sz w:val="22"/>
          <w:szCs w:val="22"/>
        </w:rPr>
        <w:t>P</w:t>
      </w:r>
      <w:r w:rsidR="00B365E7">
        <w:rPr>
          <w:rFonts w:cstheme="minorHAnsi"/>
          <w:b/>
          <w:bCs/>
          <w:sz w:val="22"/>
          <w:szCs w:val="22"/>
          <w:vertAlign w:val="subscript"/>
        </w:rPr>
        <w:t>peak</w:t>
      </w:r>
      <w:proofErr w:type="spellEnd"/>
      <w:r w:rsidR="00B365E7" w:rsidRPr="00B365E7">
        <w:rPr>
          <w:rFonts w:cstheme="minorHAnsi"/>
          <w:b/>
          <w:bCs/>
          <w:sz w:val="22"/>
          <w:szCs w:val="22"/>
        </w:rPr>
        <w:t>):</w:t>
      </w:r>
      <w:r w:rsidR="001E180E" w:rsidRPr="007A06E0">
        <w:rPr>
          <w:rFonts w:cstheme="minorHAnsi"/>
          <w:sz w:val="22"/>
          <w:szCs w:val="22"/>
        </w:rPr>
        <w:t xml:space="preserve"> </w:t>
      </w:r>
      <w:r w:rsidR="004A75AA" w:rsidRPr="007A06E0">
        <w:rPr>
          <w:rFonts w:cstheme="minorHAnsi"/>
          <w:sz w:val="22"/>
          <w:szCs w:val="22"/>
        </w:rPr>
        <w:t xml:space="preserve">It </w:t>
      </w:r>
      <w:r w:rsidR="001E180E" w:rsidRPr="007A06E0">
        <w:rPr>
          <w:rFonts w:cstheme="minorHAnsi"/>
          <w:sz w:val="22"/>
          <w:szCs w:val="22"/>
        </w:rPr>
        <w:t xml:space="preserve">is dictated by both </w:t>
      </w:r>
      <w:r w:rsidR="00EF0B92" w:rsidRPr="007A06E0">
        <w:rPr>
          <w:rFonts w:cstheme="minorHAnsi"/>
          <w:sz w:val="22"/>
          <w:szCs w:val="22"/>
        </w:rPr>
        <w:t>(</w:t>
      </w:r>
      <w:r w:rsidR="00EF0B92" w:rsidRPr="007A06E0">
        <w:rPr>
          <w:rFonts w:cstheme="minorHAnsi"/>
          <w:i/>
          <w:iCs/>
          <w:sz w:val="22"/>
          <w:szCs w:val="22"/>
        </w:rPr>
        <w:t>1</w:t>
      </w:r>
      <w:r w:rsidR="00EF0B92" w:rsidRPr="007A06E0">
        <w:rPr>
          <w:rFonts w:cstheme="minorHAnsi"/>
          <w:sz w:val="22"/>
          <w:szCs w:val="22"/>
        </w:rPr>
        <w:t>) resistance</w:t>
      </w:r>
      <w:r w:rsidR="001E180E" w:rsidRPr="007A06E0">
        <w:rPr>
          <w:rFonts w:cstheme="minorHAnsi"/>
          <w:sz w:val="22"/>
          <w:szCs w:val="22"/>
        </w:rPr>
        <w:t xml:space="preserve"> and </w:t>
      </w:r>
      <w:r w:rsidR="00EF0B92" w:rsidRPr="007A06E0">
        <w:rPr>
          <w:rFonts w:cstheme="minorHAnsi"/>
          <w:sz w:val="22"/>
          <w:szCs w:val="22"/>
        </w:rPr>
        <w:t>(</w:t>
      </w:r>
      <w:r w:rsidR="00EF0B92" w:rsidRPr="007A06E0">
        <w:rPr>
          <w:rFonts w:cstheme="minorHAnsi"/>
          <w:i/>
          <w:iCs/>
          <w:sz w:val="22"/>
          <w:szCs w:val="22"/>
        </w:rPr>
        <w:t>2</w:t>
      </w:r>
      <w:r w:rsidR="00EF0B92" w:rsidRPr="007A06E0">
        <w:rPr>
          <w:rFonts w:cstheme="minorHAnsi"/>
          <w:sz w:val="22"/>
          <w:szCs w:val="22"/>
        </w:rPr>
        <w:t>) compliance</w:t>
      </w:r>
      <w:r w:rsidR="001E180E" w:rsidRPr="007A06E0">
        <w:rPr>
          <w:rFonts w:cstheme="minorHAnsi"/>
          <w:sz w:val="22"/>
          <w:szCs w:val="22"/>
        </w:rPr>
        <w:t xml:space="preserve">. </w:t>
      </w:r>
      <w:r w:rsidR="00661452" w:rsidRPr="007A06E0">
        <w:rPr>
          <w:rFonts w:cstheme="minorHAnsi"/>
          <w:sz w:val="22"/>
          <w:szCs w:val="22"/>
        </w:rPr>
        <w:t>O</w:t>
      </w:r>
      <w:r w:rsidR="001E180E" w:rsidRPr="007A06E0">
        <w:rPr>
          <w:rFonts w:cstheme="minorHAnsi"/>
          <w:sz w:val="22"/>
          <w:szCs w:val="22"/>
        </w:rPr>
        <w:t xml:space="preserve">ther factors that influence peak pressure include </w:t>
      </w:r>
      <w:r w:rsidR="00EF0B92" w:rsidRPr="007A06E0">
        <w:rPr>
          <w:rFonts w:cstheme="minorHAnsi"/>
          <w:sz w:val="22"/>
          <w:szCs w:val="22"/>
        </w:rPr>
        <w:t>(</w:t>
      </w:r>
      <w:r w:rsidR="00EF0B92" w:rsidRPr="007A06E0">
        <w:rPr>
          <w:rFonts w:cstheme="minorHAnsi"/>
          <w:i/>
          <w:iCs/>
          <w:sz w:val="22"/>
          <w:szCs w:val="22"/>
        </w:rPr>
        <w:t>3</w:t>
      </w:r>
      <w:r w:rsidR="00EF0B92" w:rsidRPr="007A06E0">
        <w:rPr>
          <w:rFonts w:cstheme="minorHAnsi"/>
          <w:sz w:val="22"/>
          <w:szCs w:val="22"/>
        </w:rPr>
        <w:t xml:space="preserve">) </w:t>
      </w:r>
      <w:r w:rsidR="001E180E" w:rsidRPr="007A06E0">
        <w:rPr>
          <w:rFonts w:cstheme="minorHAnsi"/>
          <w:sz w:val="22"/>
          <w:szCs w:val="22"/>
        </w:rPr>
        <w:t xml:space="preserve">inspiratory flow rate and pattern, and </w:t>
      </w:r>
      <w:r w:rsidR="00EF0B92" w:rsidRPr="007A06E0">
        <w:rPr>
          <w:rFonts w:cstheme="minorHAnsi"/>
          <w:sz w:val="22"/>
          <w:szCs w:val="22"/>
        </w:rPr>
        <w:t>(</w:t>
      </w:r>
      <w:r w:rsidR="00EF0B92" w:rsidRPr="007A06E0">
        <w:rPr>
          <w:rFonts w:cstheme="minorHAnsi"/>
          <w:i/>
          <w:iCs/>
          <w:sz w:val="22"/>
          <w:szCs w:val="22"/>
        </w:rPr>
        <w:t>4</w:t>
      </w:r>
      <w:r w:rsidR="00EF0B92" w:rsidRPr="007A06E0">
        <w:rPr>
          <w:rFonts w:cstheme="minorHAnsi"/>
          <w:sz w:val="22"/>
          <w:szCs w:val="22"/>
        </w:rPr>
        <w:t xml:space="preserve">) </w:t>
      </w:r>
      <w:r w:rsidR="001E180E" w:rsidRPr="007A06E0">
        <w:rPr>
          <w:rFonts w:cstheme="minorHAnsi"/>
          <w:sz w:val="22"/>
          <w:szCs w:val="22"/>
        </w:rPr>
        <w:t>the total PEEP in the system (including auto-PEEP).</w:t>
      </w:r>
    </w:p>
    <w:p w14:paraId="6924A8DC" w14:textId="77777777" w:rsidR="00B365E7" w:rsidRDefault="00B365E7" w:rsidP="007A06E0">
      <w:pPr>
        <w:rPr>
          <w:rFonts w:cstheme="minorHAnsi"/>
          <w:sz w:val="22"/>
          <w:szCs w:val="22"/>
        </w:rPr>
      </w:pPr>
    </w:p>
    <w:p w14:paraId="11BD21FB" w14:textId="5A62494E" w:rsidR="001E180E" w:rsidRDefault="00B365E7" w:rsidP="007A06E0">
      <w:pPr>
        <w:rPr>
          <w:rStyle w:val="Emphasis"/>
        </w:rPr>
      </w:pPr>
      <w:r>
        <w:rPr>
          <w:rStyle w:val="Emphasis"/>
        </w:rPr>
        <w:t>Click on the numbers as your learners guess them to reveal the factors that influence peak pressure.</w:t>
      </w:r>
      <w:r w:rsidR="0062398B">
        <w:rPr>
          <w:rStyle w:val="Emphasis"/>
        </w:rPr>
        <w:t xml:space="preserve"> Point out the portion of the pressure diagram that corresponds to each of these </w:t>
      </w:r>
      <w:r w:rsidR="0062398B">
        <w:rPr>
          <w:rStyle w:val="Emphasis"/>
        </w:rPr>
        <w:lastRenderedPageBreak/>
        <w:t xml:space="preserve">factors to visually show how increases in each of these components leads to increases in peak pressure. </w:t>
      </w:r>
    </w:p>
    <w:p w14:paraId="07A30F2E" w14:textId="77777777" w:rsidR="0062398B" w:rsidRPr="00B365E7" w:rsidRDefault="0062398B" w:rsidP="007A06E0">
      <w:pPr>
        <w:rPr>
          <w:rFonts w:cstheme="minorHAnsi"/>
          <w:sz w:val="22"/>
          <w:szCs w:val="22"/>
        </w:rPr>
      </w:pPr>
    </w:p>
    <w:p w14:paraId="09230531" w14:textId="038BA8D1" w:rsidR="001E180E" w:rsidRPr="007A06E0" w:rsidRDefault="00143E53" w:rsidP="007A06E0">
      <w:pPr>
        <w:rPr>
          <w:rFonts w:cstheme="minorHAnsi"/>
          <w:sz w:val="22"/>
          <w:szCs w:val="22"/>
        </w:rPr>
      </w:pPr>
      <w:r w:rsidRPr="00B365E7">
        <w:rPr>
          <w:rFonts w:cstheme="minorHAnsi"/>
          <w:b/>
          <w:bCs/>
          <w:sz w:val="22"/>
          <w:szCs w:val="22"/>
        </w:rPr>
        <w:t>What influences P</w:t>
      </w:r>
      <w:r w:rsidR="001E180E" w:rsidRPr="00B365E7">
        <w:rPr>
          <w:rFonts w:cstheme="minorHAnsi"/>
          <w:b/>
          <w:bCs/>
          <w:sz w:val="22"/>
          <w:szCs w:val="22"/>
        </w:rPr>
        <w:t xml:space="preserve">lateau </w:t>
      </w:r>
      <w:r w:rsidR="006555A6" w:rsidRPr="00B365E7">
        <w:rPr>
          <w:rFonts w:cstheme="minorHAnsi"/>
          <w:b/>
          <w:bCs/>
          <w:sz w:val="22"/>
          <w:szCs w:val="22"/>
        </w:rPr>
        <w:t>Pressure?</w:t>
      </w:r>
      <w:r w:rsidR="001E180E" w:rsidRPr="007A06E0">
        <w:rPr>
          <w:rFonts w:cstheme="minorHAnsi"/>
          <w:sz w:val="22"/>
          <w:szCs w:val="22"/>
        </w:rPr>
        <w:t xml:space="preserve"> </w:t>
      </w:r>
      <w:r w:rsidR="00B365E7" w:rsidRPr="00B365E7">
        <w:rPr>
          <w:rFonts w:cstheme="minorHAnsi"/>
          <w:b/>
          <w:bCs/>
          <w:sz w:val="22"/>
          <w:szCs w:val="22"/>
        </w:rPr>
        <w:t>(</w:t>
      </w:r>
      <w:proofErr w:type="spellStart"/>
      <w:r w:rsidR="00B365E7" w:rsidRPr="00B365E7">
        <w:rPr>
          <w:rFonts w:cstheme="minorHAnsi"/>
          <w:b/>
          <w:bCs/>
          <w:sz w:val="22"/>
          <w:szCs w:val="22"/>
        </w:rPr>
        <w:t>P</w:t>
      </w:r>
      <w:r w:rsidR="00B365E7">
        <w:rPr>
          <w:rFonts w:cstheme="minorHAnsi"/>
          <w:b/>
          <w:bCs/>
          <w:sz w:val="22"/>
          <w:szCs w:val="22"/>
          <w:vertAlign w:val="subscript"/>
        </w:rPr>
        <w:t>plateau</w:t>
      </w:r>
      <w:proofErr w:type="spellEnd"/>
      <w:r w:rsidR="00B365E7" w:rsidRPr="00B365E7">
        <w:rPr>
          <w:rFonts w:cstheme="minorHAnsi"/>
          <w:b/>
          <w:bCs/>
          <w:sz w:val="22"/>
          <w:szCs w:val="22"/>
        </w:rPr>
        <w:t>):</w:t>
      </w:r>
      <w:r w:rsidR="00B365E7">
        <w:rPr>
          <w:rFonts w:cstheme="minorHAnsi"/>
          <w:sz w:val="22"/>
          <w:szCs w:val="22"/>
        </w:rPr>
        <w:t xml:space="preserve"> </w:t>
      </w:r>
      <w:r w:rsidR="006555A6" w:rsidRPr="007A06E0">
        <w:rPr>
          <w:rFonts w:cstheme="minorHAnsi"/>
          <w:sz w:val="22"/>
          <w:szCs w:val="22"/>
        </w:rPr>
        <w:t>Plateau pressure is affected by pressure in and around the lung parenchyma. I</w:t>
      </w:r>
      <w:r w:rsidR="009E3299" w:rsidRPr="007A06E0">
        <w:rPr>
          <w:rFonts w:cstheme="minorHAnsi"/>
          <w:sz w:val="22"/>
          <w:szCs w:val="22"/>
        </w:rPr>
        <w:t>t is measured when airflow is absent,</w:t>
      </w:r>
      <w:r w:rsidR="006555A6" w:rsidRPr="007A06E0">
        <w:rPr>
          <w:rFonts w:cstheme="minorHAnsi"/>
          <w:sz w:val="22"/>
          <w:szCs w:val="22"/>
        </w:rPr>
        <w:t xml:space="preserve"> so</w:t>
      </w:r>
      <w:r w:rsidR="009E3299" w:rsidRPr="007A06E0">
        <w:rPr>
          <w:rFonts w:cstheme="minorHAnsi"/>
          <w:sz w:val="22"/>
          <w:szCs w:val="22"/>
        </w:rPr>
        <w:t xml:space="preserve"> </w:t>
      </w:r>
      <w:r w:rsidR="00EF0B92" w:rsidRPr="007A06E0">
        <w:rPr>
          <w:rFonts w:cstheme="minorHAnsi"/>
          <w:sz w:val="22"/>
          <w:szCs w:val="22"/>
        </w:rPr>
        <w:t xml:space="preserve">there is no resistance in the system. </w:t>
      </w:r>
      <w:r w:rsidR="006555A6" w:rsidRPr="007A06E0">
        <w:rPr>
          <w:rFonts w:cstheme="minorHAnsi"/>
          <w:sz w:val="22"/>
          <w:szCs w:val="22"/>
        </w:rPr>
        <w:t>Thus, changes in airway</w:t>
      </w:r>
      <w:r w:rsidR="00812A72">
        <w:rPr>
          <w:rFonts w:cstheme="minorHAnsi"/>
          <w:sz w:val="22"/>
          <w:szCs w:val="22"/>
        </w:rPr>
        <w:t>s</w:t>
      </w:r>
      <w:r w:rsidR="006555A6" w:rsidRPr="007A06E0">
        <w:rPr>
          <w:rFonts w:cstheme="minorHAnsi"/>
          <w:sz w:val="22"/>
          <w:szCs w:val="22"/>
        </w:rPr>
        <w:t xml:space="preserve"> do not directly affect plateau pressure. </w:t>
      </w:r>
      <w:r w:rsidR="001E180E" w:rsidRPr="007A06E0">
        <w:rPr>
          <w:rFonts w:cstheme="minorHAnsi"/>
          <w:sz w:val="22"/>
          <w:szCs w:val="22"/>
        </w:rPr>
        <w:t>Generally, plateau pressures should be &lt;30cm H</w:t>
      </w:r>
      <w:r w:rsidR="001E180E" w:rsidRPr="007A06E0">
        <w:rPr>
          <w:rFonts w:cstheme="minorHAnsi"/>
          <w:sz w:val="22"/>
          <w:szCs w:val="22"/>
          <w:vertAlign w:val="subscript"/>
        </w:rPr>
        <w:t>2</w:t>
      </w:r>
      <w:r w:rsidR="001E180E" w:rsidRPr="007A06E0">
        <w:rPr>
          <w:rFonts w:cstheme="minorHAnsi"/>
          <w:sz w:val="22"/>
          <w:szCs w:val="22"/>
        </w:rPr>
        <w:t xml:space="preserve">O. </w:t>
      </w:r>
      <w:r w:rsidR="00EF0B92" w:rsidRPr="007A06E0">
        <w:rPr>
          <w:rFonts w:cstheme="minorHAnsi"/>
          <w:sz w:val="22"/>
          <w:szCs w:val="22"/>
        </w:rPr>
        <w:t>H</w:t>
      </w:r>
      <w:r w:rsidR="001E180E" w:rsidRPr="007A06E0">
        <w:rPr>
          <w:rFonts w:cstheme="minorHAnsi"/>
          <w:sz w:val="22"/>
          <w:szCs w:val="22"/>
        </w:rPr>
        <w:t>igh</w:t>
      </w:r>
      <w:r w:rsidR="00EF0B92" w:rsidRPr="007A06E0">
        <w:rPr>
          <w:rFonts w:cstheme="minorHAnsi"/>
          <w:sz w:val="22"/>
          <w:szCs w:val="22"/>
        </w:rPr>
        <w:t>er</w:t>
      </w:r>
      <w:r w:rsidR="001E180E" w:rsidRPr="007A06E0">
        <w:rPr>
          <w:rFonts w:cstheme="minorHAnsi"/>
          <w:sz w:val="22"/>
          <w:szCs w:val="22"/>
        </w:rPr>
        <w:t xml:space="preserve"> values increase the risk of barotrauma.</w:t>
      </w:r>
    </w:p>
    <w:p w14:paraId="3B28452B" w14:textId="77777777" w:rsidR="001E180E" w:rsidRPr="007A06E0" w:rsidRDefault="001E180E" w:rsidP="007A06E0">
      <w:pPr>
        <w:rPr>
          <w:rFonts w:cstheme="minorHAnsi"/>
          <w:i/>
          <w:iCs/>
          <w:sz w:val="22"/>
          <w:szCs w:val="22"/>
          <w:u w:val="single"/>
        </w:rPr>
      </w:pPr>
    </w:p>
    <w:p w14:paraId="1F8AD65C" w14:textId="1F802231" w:rsidR="001E180E" w:rsidRPr="007A06E0" w:rsidRDefault="00EF0B92" w:rsidP="007A06E0">
      <w:pPr>
        <w:rPr>
          <w:rFonts w:cstheme="minorHAnsi"/>
          <w:sz w:val="22"/>
          <w:szCs w:val="22"/>
        </w:rPr>
      </w:pPr>
      <w:bookmarkStart w:id="0" w:name="_Hlk132106160"/>
      <w:r w:rsidRPr="00B365E7">
        <w:rPr>
          <w:rFonts w:cstheme="minorHAnsi"/>
          <w:b/>
          <w:bCs/>
          <w:sz w:val="22"/>
          <w:szCs w:val="22"/>
        </w:rPr>
        <w:t xml:space="preserve">What Influences </w:t>
      </w:r>
      <w:r w:rsidR="001E180E" w:rsidRPr="00B365E7">
        <w:rPr>
          <w:rFonts w:cstheme="minorHAnsi"/>
          <w:b/>
          <w:bCs/>
          <w:sz w:val="22"/>
          <w:szCs w:val="22"/>
        </w:rPr>
        <w:t>Driving Pressure</w:t>
      </w:r>
      <w:r w:rsidR="006555A6" w:rsidRPr="00B365E7">
        <w:rPr>
          <w:rFonts w:cstheme="minorHAnsi"/>
          <w:b/>
          <w:bCs/>
          <w:sz w:val="22"/>
          <w:szCs w:val="22"/>
        </w:rPr>
        <w:t xml:space="preserve">? </w:t>
      </w:r>
      <w:r w:rsidR="00B365E7" w:rsidRPr="00B365E7">
        <w:rPr>
          <w:rFonts w:cstheme="minorHAnsi"/>
          <w:b/>
          <w:bCs/>
          <w:sz w:val="22"/>
          <w:szCs w:val="22"/>
        </w:rPr>
        <w:t>(</w:t>
      </w:r>
      <w:proofErr w:type="spellStart"/>
      <w:r w:rsidR="00B365E7" w:rsidRPr="00B365E7">
        <w:rPr>
          <w:rFonts w:cstheme="minorHAnsi"/>
          <w:b/>
          <w:bCs/>
          <w:sz w:val="22"/>
          <w:szCs w:val="22"/>
        </w:rPr>
        <w:t>P</w:t>
      </w:r>
      <w:r w:rsidR="00B365E7" w:rsidRPr="00B365E7">
        <w:rPr>
          <w:rFonts w:cstheme="minorHAnsi"/>
          <w:b/>
          <w:bCs/>
          <w:sz w:val="22"/>
          <w:szCs w:val="22"/>
          <w:vertAlign w:val="subscript"/>
        </w:rPr>
        <w:t>driving</w:t>
      </w:r>
      <w:proofErr w:type="spellEnd"/>
      <w:r w:rsidR="00B365E7" w:rsidRPr="00B365E7">
        <w:rPr>
          <w:rFonts w:cstheme="minorHAnsi"/>
          <w:b/>
          <w:bCs/>
          <w:sz w:val="22"/>
          <w:szCs w:val="22"/>
        </w:rPr>
        <w:t>):</w:t>
      </w:r>
      <w:r w:rsidR="00B365E7">
        <w:rPr>
          <w:rFonts w:cstheme="minorHAnsi"/>
          <w:sz w:val="22"/>
          <w:szCs w:val="22"/>
        </w:rPr>
        <w:t xml:space="preserve"> </w:t>
      </w:r>
      <w:r w:rsidR="00812A72">
        <w:rPr>
          <w:rFonts w:cstheme="minorHAnsi"/>
          <w:sz w:val="22"/>
          <w:szCs w:val="22"/>
        </w:rPr>
        <w:t xml:space="preserve">All the things that influence </w:t>
      </w:r>
      <w:r w:rsidR="006870C9">
        <w:rPr>
          <w:rFonts w:cstheme="minorHAnsi"/>
          <w:sz w:val="22"/>
          <w:szCs w:val="22"/>
        </w:rPr>
        <w:t>plateau</w:t>
      </w:r>
      <w:r w:rsidR="00812A72">
        <w:rPr>
          <w:rFonts w:cstheme="minorHAnsi"/>
          <w:sz w:val="22"/>
          <w:szCs w:val="22"/>
        </w:rPr>
        <w:t xml:space="preserve"> pressure also influence driving pressure since they are inextricably linked. </w:t>
      </w:r>
      <w:r w:rsidR="00812A72" w:rsidRPr="007A06E0">
        <w:rPr>
          <w:rFonts w:cstheme="minorHAnsi"/>
          <w:sz w:val="22"/>
          <w:szCs w:val="22"/>
        </w:rPr>
        <w:t>Compliance of the respiratory system affects how much pressure is needed to achieve a given tidal volume.</w:t>
      </w:r>
    </w:p>
    <w:bookmarkEnd w:id="0"/>
    <w:p w14:paraId="0AF83BD2" w14:textId="015F7376" w:rsidR="00A326AE" w:rsidRPr="007A06E0" w:rsidRDefault="00A326AE" w:rsidP="007A06E0">
      <w:pPr>
        <w:rPr>
          <w:rFonts w:cstheme="minorHAnsi"/>
          <w:sz w:val="22"/>
          <w:szCs w:val="22"/>
        </w:rPr>
      </w:pPr>
    </w:p>
    <w:p w14:paraId="75F001CD" w14:textId="54C2B3C7" w:rsidR="00FC4749" w:rsidRPr="00451AEF" w:rsidRDefault="00A326AE" w:rsidP="007A06E0">
      <w:pPr>
        <w:rPr>
          <w:rFonts w:cstheme="minorHAnsi"/>
          <w:b/>
          <w:bCs/>
          <w:sz w:val="22"/>
          <w:szCs w:val="22"/>
          <w:u w:val="single"/>
        </w:rPr>
      </w:pPr>
      <w:r w:rsidRPr="00451AEF">
        <w:rPr>
          <w:rFonts w:cstheme="minorHAnsi"/>
          <w:b/>
          <w:bCs/>
          <w:sz w:val="22"/>
          <w:szCs w:val="22"/>
          <w:u w:val="single"/>
        </w:rPr>
        <w:t xml:space="preserve">Objective </w:t>
      </w:r>
      <w:r w:rsidR="00FC4749" w:rsidRPr="00451AEF">
        <w:rPr>
          <w:rFonts w:cstheme="minorHAnsi"/>
          <w:b/>
          <w:bCs/>
          <w:sz w:val="22"/>
          <w:szCs w:val="22"/>
          <w:u w:val="single"/>
        </w:rPr>
        <w:t>3</w:t>
      </w:r>
      <w:r w:rsidR="00C31725" w:rsidRPr="00451AEF">
        <w:rPr>
          <w:rFonts w:cstheme="minorHAnsi"/>
          <w:b/>
          <w:bCs/>
          <w:sz w:val="22"/>
          <w:szCs w:val="22"/>
          <w:u w:val="single"/>
        </w:rPr>
        <w:t xml:space="preserve">: </w:t>
      </w:r>
      <w:r w:rsidR="00EF0B92" w:rsidRPr="00451AEF">
        <w:rPr>
          <w:rFonts w:cstheme="minorHAnsi"/>
          <w:b/>
          <w:bCs/>
          <w:sz w:val="22"/>
          <w:szCs w:val="22"/>
          <w:u w:val="single"/>
        </w:rPr>
        <w:t>Apply a diagnostic approach to high peak pressure alarms in a mechanically ventilated patient. (</w:t>
      </w:r>
      <w:r w:rsidR="00EF0B92" w:rsidRPr="00451AEF">
        <w:rPr>
          <w:rFonts w:cstheme="minorHAnsi"/>
          <w:b/>
          <w:bCs/>
          <w:i/>
          <w:iCs/>
          <w:sz w:val="22"/>
          <w:szCs w:val="22"/>
          <w:u w:val="single"/>
        </w:rPr>
        <w:t>Peak P Alarm</w:t>
      </w:r>
      <w:r w:rsidR="00D75992">
        <w:rPr>
          <w:rFonts w:cstheme="minorHAnsi"/>
          <w:b/>
          <w:bCs/>
          <w:i/>
          <w:iCs/>
          <w:sz w:val="22"/>
          <w:szCs w:val="22"/>
          <w:u w:val="single"/>
        </w:rPr>
        <w:t xml:space="preserve"> – Step 1; Step 2; Step 3</w:t>
      </w:r>
      <w:r w:rsidR="00EF0B92" w:rsidRPr="00451AEF">
        <w:rPr>
          <w:rFonts w:cstheme="minorHAnsi"/>
          <w:b/>
          <w:bCs/>
          <w:sz w:val="22"/>
          <w:szCs w:val="22"/>
          <w:u w:val="single"/>
        </w:rPr>
        <w:t>)</w:t>
      </w:r>
    </w:p>
    <w:p w14:paraId="67FA4084" w14:textId="1381FE73" w:rsidR="00CE71C1" w:rsidRPr="007A06E0" w:rsidRDefault="00CE71C1" w:rsidP="007A06E0">
      <w:pPr>
        <w:rPr>
          <w:rFonts w:cstheme="minorHAnsi"/>
          <w:b/>
          <w:bCs/>
          <w:sz w:val="22"/>
          <w:szCs w:val="22"/>
        </w:rPr>
      </w:pPr>
    </w:p>
    <w:p w14:paraId="071CF5B9" w14:textId="6DF2E785" w:rsidR="005E6CFA" w:rsidRPr="007A06E0" w:rsidRDefault="00BE6A41" w:rsidP="007A06E0">
      <w:pPr>
        <w:rPr>
          <w:rFonts w:cstheme="minorHAnsi"/>
          <w:i/>
          <w:iCs/>
          <w:sz w:val="22"/>
          <w:szCs w:val="22"/>
        </w:rPr>
      </w:pPr>
      <w:r w:rsidRPr="007A06E0">
        <w:rPr>
          <w:rFonts w:cstheme="minorHAnsi"/>
          <w:sz w:val="22"/>
          <w:szCs w:val="22"/>
        </w:rPr>
        <w:t xml:space="preserve">High peak pressure alarms are common in the care of mechanically ventilated patients managed with </w:t>
      </w:r>
      <w:r w:rsidRPr="007A06E0">
        <w:rPr>
          <w:rFonts w:cstheme="minorHAnsi"/>
          <w:i/>
          <w:iCs/>
          <w:sz w:val="22"/>
          <w:szCs w:val="22"/>
        </w:rPr>
        <w:t>volume targeted modes</w:t>
      </w:r>
      <w:r w:rsidRPr="007A06E0">
        <w:rPr>
          <w:rFonts w:cstheme="minorHAnsi"/>
          <w:sz w:val="22"/>
          <w:szCs w:val="22"/>
        </w:rPr>
        <w:t>. Applying a</w:t>
      </w:r>
      <w:r w:rsidR="00F71EBC" w:rsidRPr="007A06E0">
        <w:rPr>
          <w:rFonts w:cstheme="minorHAnsi"/>
          <w:sz w:val="22"/>
          <w:szCs w:val="22"/>
        </w:rPr>
        <w:t xml:space="preserve"> structured approach </w:t>
      </w:r>
      <w:r w:rsidR="009C4A88" w:rsidRPr="007A06E0">
        <w:rPr>
          <w:rFonts w:cstheme="minorHAnsi"/>
          <w:sz w:val="22"/>
          <w:szCs w:val="22"/>
        </w:rPr>
        <w:t>help</w:t>
      </w:r>
      <w:r w:rsidRPr="007A06E0">
        <w:rPr>
          <w:rFonts w:cstheme="minorHAnsi"/>
          <w:sz w:val="22"/>
          <w:szCs w:val="22"/>
        </w:rPr>
        <w:t>s</w:t>
      </w:r>
      <w:r w:rsidR="009C4A88" w:rsidRPr="007A06E0">
        <w:rPr>
          <w:rFonts w:cstheme="minorHAnsi"/>
          <w:sz w:val="22"/>
          <w:szCs w:val="22"/>
        </w:rPr>
        <w:t xml:space="preserve"> streamline the assessment of a mechanically ventilated patient with high peak pressu</w:t>
      </w:r>
      <w:r w:rsidR="005E6CFA" w:rsidRPr="007A06E0">
        <w:rPr>
          <w:rFonts w:cstheme="minorHAnsi"/>
          <w:sz w:val="22"/>
          <w:szCs w:val="22"/>
        </w:rPr>
        <w:t>r</w:t>
      </w:r>
      <w:r w:rsidR="009C4A88" w:rsidRPr="007A06E0">
        <w:rPr>
          <w:rFonts w:cstheme="minorHAnsi"/>
          <w:sz w:val="22"/>
          <w:szCs w:val="22"/>
        </w:rPr>
        <w:t>es</w:t>
      </w:r>
      <w:r w:rsidR="00F225F7" w:rsidRPr="007A06E0">
        <w:rPr>
          <w:rFonts w:cstheme="minorHAnsi"/>
          <w:sz w:val="22"/>
          <w:szCs w:val="22"/>
        </w:rPr>
        <w:t xml:space="preserve"> using the concepts introduced above.</w:t>
      </w:r>
      <w:r w:rsidR="009C4A88" w:rsidRPr="007A06E0">
        <w:rPr>
          <w:rFonts w:cstheme="minorHAnsi"/>
          <w:sz w:val="22"/>
          <w:szCs w:val="22"/>
        </w:rPr>
        <w:t xml:space="preserve"> </w:t>
      </w:r>
    </w:p>
    <w:p w14:paraId="6AEF5E46" w14:textId="77777777" w:rsidR="005E6CFA" w:rsidRPr="007A06E0" w:rsidRDefault="005E6CFA" w:rsidP="007A06E0">
      <w:pPr>
        <w:rPr>
          <w:rFonts w:cstheme="minorHAnsi"/>
          <w:sz w:val="22"/>
          <w:szCs w:val="22"/>
        </w:rPr>
      </w:pPr>
    </w:p>
    <w:p w14:paraId="5AA5D37F" w14:textId="54919320" w:rsidR="00141A6C" w:rsidRPr="007A06E0" w:rsidRDefault="00FD489F" w:rsidP="007A06E0">
      <w:pPr>
        <w:rPr>
          <w:rFonts w:cstheme="minorHAnsi"/>
          <w:sz w:val="22"/>
          <w:szCs w:val="22"/>
        </w:rPr>
      </w:pPr>
      <w:r w:rsidRPr="007A06E0">
        <w:rPr>
          <w:rFonts w:cstheme="minorHAnsi"/>
          <w:i/>
          <w:iCs/>
          <w:sz w:val="22"/>
          <w:szCs w:val="22"/>
        </w:rPr>
        <w:t>A</w:t>
      </w:r>
      <w:r w:rsidR="00141A6C" w:rsidRPr="007A06E0">
        <w:rPr>
          <w:rFonts w:cstheme="minorHAnsi"/>
          <w:i/>
          <w:iCs/>
          <w:sz w:val="22"/>
          <w:szCs w:val="22"/>
        </w:rPr>
        <w:t xml:space="preserve">sk the learners to imagine they are called to a room </w:t>
      </w:r>
      <w:r w:rsidR="00C40499" w:rsidRPr="007A06E0">
        <w:rPr>
          <w:rFonts w:cstheme="minorHAnsi"/>
          <w:i/>
          <w:iCs/>
          <w:sz w:val="22"/>
          <w:szCs w:val="22"/>
        </w:rPr>
        <w:t>for elevated</w:t>
      </w:r>
      <w:r w:rsidR="00141A6C" w:rsidRPr="007A06E0">
        <w:rPr>
          <w:rFonts w:cstheme="minorHAnsi"/>
          <w:i/>
          <w:iCs/>
          <w:sz w:val="22"/>
          <w:szCs w:val="22"/>
        </w:rPr>
        <w:t xml:space="preserve"> peak pressures.</w:t>
      </w:r>
      <w:r w:rsidR="00141A6C" w:rsidRPr="007A06E0">
        <w:rPr>
          <w:rFonts w:cstheme="minorHAnsi"/>
          <w:sz w:val="22"/>
          <w:szCs w:val="22"/>
        </w:rPr>
        <w:t xml:space="preserve"> </w:t>
      </w:r>
      <w:r w:rsidR="00FC4749" w:rsidRPr="007A06E0">
        <w:rPr>
          <w:rFonts w:cstheme="minorHAnsi"/>
          <w:sz w:val="22"/>
          <w:szCs w:val="22"/>
        </w:rPr>
        <w:t xml:space="preserve">For </w:t>
      </w:r>
      <w:r w:rsidR="002007BC" w:rsidRPr="007A06E0">
        <w:rPr>
          <w:rFonts w:cstheme="minorHAnsi"/>
          <w:sz w:val="22"/>
          <w:szCs w:val="22"/>
        </w:rPr>
        <w:t>instance,</w:t>
      </w:r>
      <w:r w:rsidR="00FC4749" w:rsidRPr="007A06E0">
        <w:rPr>
          <w:rFonts w:cstheme="minorHAnsi"/>
          <w:sz w:val="22"/>
          <w:szCs w:val="22"/>
        </w:rPr>
        <w:t xml:space="preserve"> they might get a message </w:t>
      </w:r>
      <w:r w:rsidR="002007BC" w:rsidRPr="007A06E0">
        <w:rPr>
          <w:rFonts w:cstheme="minorHAnsi"/>
          <w:sz w:val="22"/>
          <w:szCs w:val="22"/>
        </w:rPr>
        <w:t>from nursing or respiratory therapy</w:t>
      </w:r>
      <w:r w:rsidRPr="007A06E0">
        <w:rPr>
          <w:rFonts w:cstheme="minorHAnsi"/>
          <w:sz w:val="22"/>
          <w:szCs w:val="22"/>
        </w:rPr>
        <w:t>:</w:t>
      </w:r>
      <w:r w:rsidR="00FC4749" w:rsidRPr="007A06E0">
        <w:rPr>
          <w:rFonts w:cstheme="minorHAnsi"/>
          <w:sz w:val="22"/>
          <w:szCs w:val="22"/>
        </w:rPr>
        <w:t xml:space="preserve"> “I am worried about the patient in room 365. Their ventilator keeps alarming that they are having high peak pressures. Can you come assess them?” </w:t>
      </w:r>
    </w:p>
    <w:p w14:paraId="59957486" w14:textId="55A42D0B" w:rsidR="00FC4749" w:rsidRPr="007A06E0" w:rsidRDefault="00FC4749" w:rsidP="007A06E0">
      <w:pPr>
        <w:rPr>
          <w:rFonts w:cstheme="minorHAnsi"/>
          <w:sz w:val="22"/>
          <w:szCs w:val="22"/>
        </w:rPr>
      </w:pPr>
    </w:p>
    <w:p w14:paraId="2840FDB4" w14:textId="67CDB68D" w:rsidR="00D75992" w:rsidRPr="007A06E0" w:rsidRDefault="00053236" w:rsidP="007A06E0">
      <w:pPr>
        <w:rPr>
          <w:rFonts w:cstheme="minorHAnsi"/>
          <w:b/>
          <w:bCs/>
          <w:sz w:val="22"/>
          <w:szCs w:val="22"/>
        </w:rPr>
      </w:pPr>
      <w:r w:rsidRPr="007A06E0">
        <w:rPr>
          <w:rFonts w:cstheme="minorHAnsi"/>
          <w:b/>
          <w:bCs/>
          <w:sz w:val="22"/>
          <w:szCs w:val="22"/>
        </w:rPr>
        <w:t xml:space="preserve">Step 1: Establish </w:t>
      </w:r>
      <w:r w:rsidR="00A074DA">
        <w:rPr>
          <w:rFonts w:cstheme="minorHAnsi"/>
          <w:b/>
          <w:bCs/>
          <w:sz w:val="22"/>
          <w:szCs w:val="22"/>
        </w:rPr>
        <w:t>U</w:t>
      </w:r>
      <w:r w:rsidR="00A074DA" w:rsidRPr="007A06E0">
        <w:rPr>
          <w:rFonts w:cstheme="minorHAnsi"/>
          <w:b/>
          <w:bCs/>
          <w:sz w:val="22"/>
          <w:szCs w:val="22"/>
        </w:rPr>
        <w:t>rgency</w:t>
      </w:r>
    </w:p>
    <w:p w14:paraId="2DE5C2C0" w14:textId="3C1905AE" w:rsidR="00DB3B28" w:rsidRPr="007A06E0" w:rsidRDefault="00F225F7" w:rsidP="007A06E0">
      <w:pPr>
        <w:rPr>
          <w:rFonts w:cstheme="minorHAnsi"/>
          <w:sz w:val="22"/>
          <w:szCs w:val="22"/>
        </w:rPr>
      </w:pPr>
      <w:r w:rsidRPr="007A06E0">
        <w:rPr>
          <w:rFonts w:cstheme="minorHAnsi"/>
          <w:sz w:val="22"/>
          <w:szCs w:val="22"/>
        </w:rPr>
        <w:t>Assess the patient at bedside immediately</w:t>
      </w:r>
      <w:r w:rsidR="00953548" w:rsidRPr="007A06E0">
        <w:rPr>
          <w:rFonts w:cstheme="minorHAnsi"/>
          <w:sz w:val="22"/>
          <w:szCs w:val="22"/>
        </w:rPr>
        <w:t xml:space="preserve"> as s</w:t>
      </w:r>
      <w:r w:rsidRPr="007A06E0">
        <w:rPr>
          <w:rFonts w:cstheme="minorHAnsi"/>
          <w:sz w:val="22"/>
          <w:szCs w:val="22"/>
        </w:rPr>
        <w:t>ome causes of high peak pressures are emergencies</w:t>
      </w:r>
      <w:r w:rsidR="00053236" w:rsidRPr="007A06E0">
        <w:rPr>
          <w:rFonts w:cstheme="minorHAnsi"/>
          <w:sz w:val="22"/>
          <w:szCs w:val="22"/>
        </w:rPr>
        <w:t xml:space="preserve">. </w:t>
      </w:r>
      <w:r w:rsidRPr="007A06E0">
        <w:rPr>
          <w:rFonts w:cstheme="minorHAnsi"/>
          <w:sz w:val="22"/>
          <w:szCs w:val="22"/>
        </w:rPr>
        <w:t>Obtain a full set of</w:t>
      </w:r>
      <w:r w:rsidR="00053236" w:rsidRPr="007A06E0">
        <w:rPr>
          <w:rFonts w:cstheme="minorHAnsi"/>
          <w:sz w:val="22"/>
          <w:szCs w:val="22"/>
        </w:rPr>
        <w:t xml:space="preserve"> vital signs and </w:t>
      </w:r>
      <w:r w:rsidRPr="007A06E0">
        <w:rPr>
          <w:rFonts w:cstheme="minorHAnsi"/>
          <w:sz w:val="22"/>
          <w:szCs w:val="22"/>
        </w:rPr>
        <w:t>assess key</w:t>
      </w:r>
      <w:r w:rsidR="00053236" w:rsidRPr="007A06E0">
        <w:rPr>
          <w:rFonts w:cstheme="minorHAnsi"/>
          <w:sz w:val="22"/>
          <w:szCs w:val="22"/>
        </w:rPr>
        <w:t xml:space="preserve"> ventilator outputs.</w:t>
      </w:r>
      <w:r w:rsidR="00DB3B28" w:rsidRPr="007A06E0">
        <w:rPr>
          <w:rFonts w:cstheme="minorHAnsi"/>
          <w:sz w:val="22"/>
          <w:szCs w:val="22"/>
        </w:rPr>
        <w:t xml:space="preserve"> High peak pressure along with any of the following findings may indicate an emergency</w:t>
      </w:r>
      <w:r w:rsidR="00FE35A5">
        <w:rPr>
          <w:rFonts w:cstheme="minorHAnsi"/>
          <w:sz w:val="22"/>
          <w:szCs w:val="22"/>
        </w:rPr>
        <w:t xml:space="preserve"> and should prompt an immediate call for backup</w:t>
      </w:r>
      <w:r w:rsidR="00D529FD">
        <w:rPr>
          <w:rFonts w:cstheme="minorHAnsi"/>
          <w:sz w:val="22"/>
          <w:szCs w:val="22"/>
        </w:rPr>
        <w:t>:</w:t>
      </w:r>
    </w:p>
    <w:p w14:paraId="57A74C5E" w14:textId="3A7CAB24" w:rsidR="00DB3B28" w:rsidRPr="007A06E0" w:rsidRDefault="00DB3B28" w:rsidP="007A06E0">
      <w:pPr>
        <w:pStyle w:val="ListParagraph"/>
        <w:numPr>
          <w:ilvl w:val="0"/>
          <w:numId w:val="29"/>
        </w:numPr>
        <w:rPr>
          <w:rFonts w:cstheme="minorHAnsi"/>
          <w:sz w:val="22"/>
          <w:szCs w:val="22"/>
        </w:rPr>
      </w:pPr>
      <w:r w:rsidRPr="007A06E0">
        <w:rPr>
          <w:rFonts w:cstheme="minorHAnsi"/>
          <w:sz w:val="22"/>
          <w:szCs w:val="22"/>
        </w:rPr>
        <w:t xml:space="preserve">Low </w:t>
      </w:r>
      <w:r w:rsidR="00FE35A5">
        <w:rPr>
          <w:rFonts w:cstheme="minorHAnsi"/>
          <w:sz w:val="22"/>
          <w:szCs w:val="22"/>
        </w:rPr>
        <w:t>O</w:t>
      </w:r>
      <w:r w:rsidR="00FE35A5">
        <w:rPr>
          <w:rFonts w:cstheme="minorHAnsi"/>
          <w:sz w:val="22"/>
          <w:szCs w:val="22"/>
          <w:vertAlign w:val="subscript"/>
        </w:rPr>
        <w:t>2</w:t>
      </w:r>
      <w:r w:rsidRPr="007A06E0">
        <w:rPr>
          <w:rFonts w:cstheme="minorHAnsi"/>
          <w:sz w:val="22"/>
          <w:szCs w:val="22"/>
        </w:rPr>
        <w:t xml:space="preserve"> saturation</w:t>
      </w:r>
    </w:p>
    <w:p w14:paraId="70C9884A" w14:textId="168C182F" w:rsidR="00DB3B28" w:rsidRPr="007A06E0" w:rsidRDefault="00DB3B28" w:rsidP="007A06E0">
      <w:pPr>
        <w:pStyle w:val="ListParagraph"/>
        <w:numPr>
          <w:ilvl w:val="0"/>
          <w:numId w:val="29"/>
        </w:numPr>
        <w:rPr>
          <w:rFonts w:cstheme="minorHAnsi"/>
          <w:sz w:val="22"/>
          <w:szCs w:val="22"/>
        </w:rPr>
      </w:pPr>
      <w:r w:rsidRPr="007A06E0">
        <w:rPr>
          <w:rFonts w:cstheme="minorHAnsi"/>
          <w:sz w:val="22"/>
          <w:szCs w:val="22"/>
        </w:rPr>
        <w:t xml:space="preserve">Low </w:t>
      </w:r>
      <w:r w:rsidR="00FE35A5">
        <w:rPr>
          <w:rFonts w:cstheme="minorHAnsi"/>
          <w:sz w:val="22"/>
          <w:szCs w:val="22"/>
        </w:rPr>
        <w:t>V</w:t>
      </w:r>
      <w:r w:rsidR="00FE35A5">
        <w:rPr>
          <w:rFonts w:cstheme="minorHAnsi"/>
          <w:sz w:val="22"/>
          <w:szCs w:val="22"/>
          <w:vertAlign w:val="subscript"/>
        </w:rPr>
        <w:t>T</w:t>
      </w:r>
    </w:p>
    <w:p w14:paraId="0EFA99A2" w14:textId="57CBA2C5" w:rsidR="00DB3B28" w:rsidRPr="007A06E0" w:rsidRDefault="00DB3B28" w:rsidP="007A06E0">
      <w:pPr>
        <w:pStyle w:val="ListParagraph"/>
        <w:numPr>
          <w:ilvl w:val="0"/>
          <w:numId w:val="29"/>
        </w:numPr>
        <w:rPr>
          <w:rFonts w:cstheme="minorHAnsi"/>
          <w:sz w:val="22"/>
          <w:szCs w:val="22"/>
        </w:rPr>
      </w:pPr>
      <w:r w:rsidRPr="007A06E0">
        <w:rPr>
          <w:rFonts w:cstheme="minorHAnsi"/>
          <w:sz w:val="22"/>
          <w:szCs w:val="22"/>
        </w:rPr>
        <w:t xml:space="preserve">Low </w:t>
      </w:r>
      <w:r w:rsidR="00FE35A5">
        <w:rPr>
          <w:rFonts w:cstheme="minorHAnsi"/>
          <w:sz w:val="22"/>
          <w:szCs w:val="22"/>
        </w:rPr>
        <w:t>V</w:t>
      </w:r>
      <w:r w:rsidR="00FE35A5">
        <w:rPr>
          <w:rFonts w:cstheme="minorHAnsi"/>
          <w:sz w:val="22"/>
          <w:szCs w:val="22"/>
          <w:vertAlign w:val="subscript"/>
        </w:rPr>
        <w:t>E</w:t>
      </w:r>
      <w:r w:rsidR="00FE35A5">
        <w:rPr>
          <w:rFonts w:cstheme="minorHAnsi"/>
          <w:sz w:val="22"/>
          <w:szCs w:val="22"/>
        </w:rPr>
        <w:t xml:space="preserve"> - since an appropriate V</w:t>
      </w:r>
      <w:r w:rsidR="00FE35A5">
        <w:rPr>
          <w:rFonts w:cstheme="minorHAnsi"/>
          <w:sz w:val="22"/>
          <w:szCs w:val="22"/>
          <w:vertAlign w:val="subscript"/>
        </w:rPr>
        <w:t>E</w:t>
      </w:r>
      <w:r w:rsidR="00FE35A5">
        <w:rPr>
          <w:rFonts w:cstheme="minorHAnsi"/>
          <w:sz w:val="22"/>
          <w:szCs w:val="22"/>
        </w:rPr>
        <w:t xml:space="preserve"> is relative to individual scenarios, a rough guideline for a “low V</w:t>
      </w:r>
      <w:r w:rsidR="00FE35A5">
        <w:rPr>
          <w:rFonts w:cstheme="minorHAnsi"/>
          <w:sz w:val="22"/>
          <w:szCs w:val="22"/>
          <w:vertAlign w:val="subscript"/>
        </w:rPr>
        <w:t>E</w:t>
      </w:r>
      <w:r w:rsidR="00FE35A5">
        <w:rPr>
          <w:rFonts w:cstheme="minorHAnsi"/>
          <w:sz w:val="22"/>
          <w:szCs w:val="22"/>
        </w:rPr>
        <w:t xml:space="preserve"> is an approximate decrease of &gt;50%</w:t>
      </w:r>
    </w:p>
    <w:p w14:paraId="0CFC852F" w14:textId="5D8223AF" w:rsidR="00DB3B28" w:rsidRPr="007A06E0" w:rsidRDefault="00DB3B28" w:rsidP="007A06E0">
      <w:pPr>
        <w:pStyle w:val="ListParagraph"/>
        <w:numPr>
          <w:ilvl w:val="0"/>
          <w:numId w:val="29"/>
        </w:numPr>
        <w:rPr>
          <w:rFonts w:cstheme="minorHAnsi"/>
          <w:sz w:val="22"/>
          <w:szCs w:val="22"/>
        </w:rPr>
      </w:pPr>
      <w:r w:rsidRPr="007A06E0">
        <w:rPr>
          <w:rFonts w:cstheme="minorHAnsi"/>
          <w:sz w:val="22"/>
          <w:szCs w:val="22"/>
        </w:rPr>
        <w:t>Rising PCO</w:t>
      </w:r>
      <w:r w:rsidRPr="00FE35A5">
        <w:rPr>
          <w:rFonts w:cstheme="minorHAnsi"/>
          <w:sz w:val="22"/>
          <w:szCs w:val="22"/>
          <w:vertAlign w:val="subscript"/>
        </w:rPr>
        <w:t>2</w:t>
      </w:r>
      <w:r w:rsidRPr="007A06E0">
        <w:rPr>
          <w:rFonts w:cstheme="minorHAnsi"/>
          <w:sz w:val="22"/>
          <w:szCs w:val="22"/>
        </w:rPr>
        <w:t xml:space="preserve"> on blood gas measurement (do not delay evaluation to obtain blood gas)</w:t>
      </w:r>
    </w:p>
    <w:p w14:paraId="514A27DA" w14:textId="088AB08C" w:rsidR="00DB3B28" w:rsidRDefault="00DB3B28" w:rsidP="007A06E0">
      <w:pPr>
        <w:pStyle w:val="ListParagraph"/>
        <w:numPr>
          <w:ilvl w:val="0"/>
          <w:numId w:val="29"/>
        </w:numPr>
        <w:rPr>
          <w:rFonts w:cstheme="minorHAnsi"/>
          <w:sz w:val="22"/>
          <w:szCs w:val="22"/>
        </w:rPr>
      </w:pPr>
      <w:r w:rsidRPr="007A06E0">
        <w:rPr>
          <w:rFonts w:cstheme="minorHAnsi"/>
          <w:sz w:val="22"/>
          <w:szCs w:val="22"/>
        </w:rPr>
        <w:t xml:space="preserve">Drop in blood </w:t>
      </w:r>
      <w:proofErr w:type="gramStart"/>
      <w:r w:rsidRPr="007A06E0">
        <w:rPr>
          <w:rFonts w:cstheme="minorHAnsi"/>
          <w:sz w:val="22"/>
          <w:szCs w:val="22"/>
        </w:rPr>
        <w:t>pressure</w:t>
      </w:r>
      <w:proofErr w:type="gramEnd"/>
    </w:p>
    <w:p w14:paraId="4BA3A634" w14:textId="77777777" w:rsidR="008F169C" w:rsidRPr="008F169C" w:rsidRDefault="008F169C" w:rsidP="008F169C">
      <w:pPr>
        <w:pStyle w:val="ListParagraph"/>
        <w:rPr>
          <w:rFonts w:cstheme="minorHAnsi"/>
          <w:sz w:val="22"/>
          <w:szCs w:val="22"/>
        </w:rPr>
      </w:pPr>
    </w:p>
    <w:p w14:paraId="2CF56505" w14:textId="5070CE29" w:rsidR="008F169C" w:rsidRPr="00E3556B" w:rsidRDefault="008F169C" w:rsidP="008F169C">
      <w:pPr>
        <w:pStyle w:val="NormalWeb"/>
        <w:spacing w:before="0" w:beforeAutospacing="0" w:after="0" w:afterAutospacing="0"/>
        <w:rPr>
          <w:rFonts w:asciiTheme="minorHAnsi" w:hAnsiTheme="minorHAnsi" w:cstheme="minorHAnsi"/>
          <w:sz w:val="22"/>
          <w:szCs w:val="22"/>
        </w:rPr>
      </w:pPr>
      <w:r w:rsidRPr="008F169C">
        <w:rPr>
          <w:rFonts w:asciiTheme="minorHAnsi" w:hAnsiTheme="minorHAnsi" w:cstheme="minorHAnsi"/>
          <w:sz w:val="22"/>
          <w:szCs w:val="22"/>
        </w:rPr>
        <w:t>In emergency situations, it is imperative to prioritize calling for assistance first even whilst moving to the next steps. </w:t>
      </w:r>
      <w:r w:rsidR="00E3556B">
        <w:rPr>
          <w:rFonts w:asciiTheme="minorHAnsi" w:hAnsiTheme="minorHAnsi" w:cstheme="minorHAnsi"/>
          <w:sz w:val="22"/>
          <w:szCs w:val="22"/>
        </w:rPr>
        <w:t>For example, in patients with low O</w:t>
      </w:r>
      <w:r w:rsidR="00E3556B">
        <w:rPr>
          <w:rFonts w:asciiTheme="minorHAnsi" w:hAnsiTheme="minorHAnsi" w:cstheme="minorHAnsi"/>
          <w:sz w:val="22"/>
          <w:szCs w:val="22"/>
        </w:rPr>
        <w:softHyphen/>
      </w:r>
      <w:r w:rsidR="00E3556B">
        <w:rPr>
          <w:rFonts w:asciiTheme="minorHAnsi" w:hAnsiTheme="minorHAnsi" w:cstheme="minorHAnsi"/>
          <w:sz w:val="22"/>
          <w:szCs w:val="22"/>
          <w:vertAlign w:val="subscript"/>
        </w:rPr>
        <w:t>2</w:t>
      </w:r>
      <w:r w:rsidR="00E3556B">
        <w:rPr>
          <w:rFonts w:asciiTheme="minorHAnsi" w:hAnsiTheme="minorHAnsi" w:cstheme="minorHAnsi"/>
          <w:sz w:val="22"/>
          <w:szCs w:val="22"/>
        </w:rPr>
        <w:t xml:space="preserve"> saturations, increase FIO</w:t>
      </w:r>
      <w:r w:rsidR="00E3556B">
        <w:rPr>
          <w:rFonts w:asciiTheme="minorHAnsi" w:hAnsiTheme="minorHAnsi" w:cstheme="minorHAnsi"/>
          <w:sz w:val="22"/>
          <w:szCs w:val="22"/>
        </w:rPr>
        <w:softHyphen/>
      </w:r>
      <w:r w:rsidR="00E3556B">
        <w:rPr>
          <w:rFonts w:asciiTheme="minorHAnsi" w:hAnsiTheme="minorHAnsi" w:cstheme="minorHAnsi"/>
          <w:sz w:val="22"/>
          <w:szCs w:val="22"/>
          <w:vertAlign w:val="subscript"/>
        </w:rPr>
        <w:t>2</w:t>
      </w:r>
      <w:r w:rsidR="00E3556B">
        <w:rPr>
          <w:rFonts w:asciiTheme="minorHAnsi" w:hAnsiTheme="minorHAnsi" w:cstheme="minorHAnsi"/>
          <w:sz w:val="22"/>
          <w:szCs w:val="22"/>
        </w:rPr>
        <w:t xml:space="preserve"> to 100% in addition to calling for back-up. </w:t>
      </w:r>
    </w:p>
    <w:p w14:paraId="103CCAEC" w14:textId="77777777" w:rsidR="008F169C" w:rsidRPr="008F169C" w:rsidRDefault="008F169C" w:rsidP="008F169C">
      <w:pPr>
        <w:pStyle w:val="NormalWeb"/>
        <w:spacing w:before="0" w:beforeAutospacing="0" w:after="0" w:afterAutospacing="0"/>
        <w:rPr>
          <w:rFonts w:asciiTheme="minorHAnsi" w:hAnsiTheme="minorHAnsi" w:cstheme="minorHAnsi"/>
          <w:sz w:val="22"/>
          <w:szCs w:val="22"/>
        </w:rPr>
      </w:pPr>
    </w:p>
    <w:p w14:paraId="58BFCAD5" w14:textId="3D22D201" w:rsidR="000865E4" w:rsidRDefault="008F169C" w:rsidP="008F169C">
      <w:pPr>
        <w:pStyle w:val="NormalWeb"/>
        <w:spacing w:before="0" w:beforeAutospacing="0" w:after="0" w:afterAutospacing="0"/>
        <w:rPr>
          <w:rFonts w:asciiTheme="minorHAnsi" w:hAnsiTheme="minorHAnsi" w:cstheme="minorHAnsi"/>
          <w:sz w:val="22"/>
          <w:szCs w:val="22"/>
        </w:rPr>
      </w:pPr>
      <w:bookmarkStart w:id="1" w:name="_Hlk132107976"/>
      <w:r w:rsidRPr="008F169C">
        <w:rPr>
          <w:rFonts w:asciiTheme="minorHAnsi" w:hAnsiTheme="minorHAnsi" w:cstheme="minorHAnsi"/>
          <w:sz w:val="22"/>
          <w:szCs w:val="22"/>
        </w:rPr>
        <w:t xml:space="preserve">The goal of steps 2 and 3 </w:t>
      </w:r>
      <w:r w:rsidR="00E3556B">
        <w:rPr>
          <w:rFonts w:asciiTheme="minorHAnsi" w:hAnsiTheme="minorHAnsi" w:cstheme="minorHAnsi"/>
          <w:sz w:val="22"/>
          <w:szCs w:val="22"/>
        </w:rPr>
        <w:t xml:space="preserve">(which can be done in either order) </w:t>
      </w:r>
      <w:r w:rsidRPr="008F169C">
        <w:rPr>
          <w:rFonts w:asciiTheme="minorHAnsi" w:hAnsiTheme="minorHAnsi" w:cstheme="minorHAnsi"/>
          <w:sz w:val="22"/>
          <w:szCs w:val="22"/>
        </w:rPr>
        <w:t xml:space="preserve">is to assess for a resistance problem and/or a compliance problem. </w:t>
      </w:r>
      <w:bookmarkEnd w:id="1"/>
      <w:r w:rsidRPr="008F169C">
        <w:rPr>
          <w:rFonts w:asciiTheme="minorHAnsi" w:hAnsiTheme="minorHAnsi" w:cstheme="minorHAnsi"/>
          <w:sz w:val="22"/>
          <w:szCs w:val="22"/>
        </w:rPr>
        <w:t>High resistance and low compliance result can both result in high peak pressures. Remember that they can co-exist.</w:t>
      </w:r>
    </w:p>
    <w:p w14:paraId="735582A7" w14:textId="77777777" w:rsidR="008F169C" w:rsidRPr="008F169C" w:rsidRDefault="008F169C" w:rsidP="008F169C">
      <w:pPr>
        <w:pStyle w:val="NormalWeb"/>
        <w:spacing w:before="0" w:beforeAutospacing="0" w:after="0" w:afterAutospacing="0"/>
        <w:rPr>
          <w:rFonts w:asciiTheme="minorHAnsi" w:hAnsiTheme="minorHAnsi" w:cstheme="minorHAnsi"/>
          <w:sz w:val="22"/>
          <w:szCs w:val="22"/>
        </w:rPr>
      </w:pPr>
    </w:p>
    <w:p w14:paraId="40791791" w14:textId="58F93DA6" w:rsidR="00AD3423" w:rsidRPr="007A06E0" w:rsidRDefault="00053236" w:rsidP="007A06E0">
      <w:pPr>
        <w:rPr>
          <w:rFonts w:cstheme="minorHAnsi"/>
          <w:b/>
          <w:bCs/>
          <w:sz w:val="22"/>
          <w:szCs w:val="22"/>
        </w:rPr>
      </w:pPr>
      <w:r w:rsidRPr="007A06E0">
        <w:rPr>
          <w:rFonts w:cstheme="minorHAnsi"/>
          <w:b/>
          <w:bCs/>
          <w:sz w:val="22"/>
          <w:szCs w:val="22"/>
        </w:rPr>
        <w:t xml:space="preserve">Step 2: Assess Resistance </w:t>
      </w:r>
    </w:p>
    <w:p w14:paraId="416E9F57" w14:textId="0E76FAB1" w:rsidR="00623F2B" w:rsidRPr="007A06E0" w:rsidRDefault="00AA256A" w:rsidP="007A06E0">
      <w:pPr>
        <w:rPr>
          <w:rFonts w:cstheme="minorHAnsi"/>
          <w:sz w:val="22"/>
          <w:szCs w:val="22"/>
        </w:rPr>
      </w:pPr>
      <w:r w:rsidRPr="007A06E0">
        <w:rPr>
          <w:rFonts w:cstheme="minorHAnsi"/>
          <w:sz w:val="22"/>
          <w:szCs w:val="22"/>
        </w:rPr>
        <w:t xml:space="preserve">Obtain a plateau pressure by performing an inspiratory hold. Resistance is proportional to the difference between peak pressure and plateau pressure. </w:t>
      </w:r>
      <w:r w:rsidR="00EF42C3" w:rsidRPr="007A06E0">
        <w:rPr>
          <w:rFonts w:cstheme="minorHAnsi"/>
          <w:sz w:val="22"/>
          <w:szCs w:val="22"/>
        </w:rPr>
        <w:t xml:space="preserve">A result &gt; </w:t>
      </w:r>
      <w:r w:rsidR="00623F2B" w:rsidRPr="007A06E0">
        <w:rPr>
          <w:rFonts w:cstheme="minorHAnsi"/>
          <w:sz w:val="22"/>
          <w:szCs w:val="22"/>
        </w:rPr>
        <w:t>10</w:t>
      </w:r>
      <w:r w:rsidR="008F169C">
        <w:rPr>
          <w:rFonts w:cstheme="minorHAnsi"/>
          <w:sz w:val="22"/>
          <w:szCs w:val="22"/>
        </w:rPr>
        <w:t xml:space="preserve"> </w:t>
      </w:r>
      <w:r w:rsidR="00623F2B" w:rsidRPr="007A06E0">
        <w:rPr>
          <w:rFonts w:cstheme="minorHAnsi"/>
          <w:sz w:val="22"/>
          <w:szCs w:val="22"/>
        </w:rPr>
        <w:t xml:space="preserve">cm </w:t>
      </w:r>
      <w:r w:rsidR="00E9151B" w:rsidRPr="007A06E0">
        <w:rPr>
          <w:rFonts w:cstheme="minorHAnsi"/>
          <w:sz w:val="22"/>
          <w:szCs w:val="22"/>
        </w:rPr>
        <w:t>H</w:t>
      </w:r>
      <w:r w:rsidR="00E9151B" w:rsidRPr="007A06E0">
        <w:rPr>
          <w:rFonts w:cstheme="minorHAnsi"/>
          <w:sz w:val="22"/>
          <w:szCs w:val="22"/>
          <w:vertAlign w:val="subscript"/>
        </w:rPr>
        <w:t>2</w:t>
      </w:r>
      <w:r w:rsidR="00E9151B" w:rsidRPr="007A06E0">
        <w:rPr>
          <w:rFonts w:cstheme="minorHAnsi"/>
          <w:sz w:val="22"/>
          <w:szCs w:val="22"/>
        </w:rPr>
        <w:t xml:space="preserve">O </w:t>
      </w:r>
      <w:r w:rsidR="00EF42C3" w:rsidRPr="007A06E0">
        <w:rPr>
          <w:rFonts w:cstheme="minorHAnsi"/>
          <w:sz w:val="22"/>
          <w:szCs w:val="22"/>
        </w:rPr>
        <w:t xml:space="preserve">is concerning for </w:t>
      </w:r>
      <w:r w:rsidR="00005FB0" w:rsidRPr="007A06E0">
        <w:rPr>
          <w:rFonts w:cstheme="minorHAnsi"/>
          <w:sz w:val="22"/>
          <w:szCs w:val="22"/>
        </w:rPr>
        <w:t xml:space="preserve">higher-than-normal resistance. </w:t>
      </w:r>
    </w:p>
    <w:p w14:paraId="26604A05" w14:textId="09840538" w:rsidR="008F169C" w:rsidRDefault="000D0815" w:rsidP="007A06E0">
      <w:pPr>
        <w:rPr>
          <w:rFonts w:cstheme="minorHAnsi"/>
          <w:i/>
          <w:iCs/>
          <w:sz w:val="22"/>
          <w:szCs w:val="22"/>
        </w:rPr>
      </w:pPr>
      <w:r w:rsidRPr="007A06E0">
        <w:rPr>
          <w:rFonts w:cstheme="minorHAnsi"/>
          <w:sz w:val="22"/>
          <w:szCs w:val="22"/>
        </w:rPr>
        <w:lastRenderedPageBreak/>
        <w:br/>
      </w:r>
      <w:proofErr w:type="gramStart"/>
      <w:r w:rsidR="008F169C" w:rsidRPr="008F169C">
        <w:rPr>
          <w:rFonts w:cstheme="minorHAnsi"/>
          <w:i/>
          <w:iCs/>
          <w:sz w:val="22"/>
          <w:szCs w:val="22"/>
          <w:u w:val="single"/>
        </w:rPr>
        <w:t>Differential</w:t>
      </w:r>
      <w:r w:rsidR="008F169C">
        <w:rPr>
          <w:rFonts w:cstheme="minorHAnsi"/>
          <w:i/>
          <w:iCs/>
          <w:sz w:val="22"/>
          <w:szCs w:val="22"/>
          <w:u w:val="single"/>
        </w:rPr>
        <w:t>?</w:t>
      </w:r>
      <w:r w:rsidR="008F169C" w:rsidRPr="008F169C">
        <w:rPr>
          <w:rFonts w:cstheme="minorHAnsi"/>
          <w:i/>
          <w:iCs/>
          <w:sz w:val="22"/>
          <w:szCs w:val="22"/>
        </w:rPr>
        <w:t>:</w:t>
      </w:r>
      <w:proofErr w:type="gramEnd"/>
      <w:r w:rsidR="008F169C" w:rsidRPr="008F169C">
        <w:rPr>
          <w:rFonts w:cstheme="minorHAnsi"/>
          <w:i/>
          <w:iCs/>
          <w:sz w:val="22"/>
          <w:szCs w:val="22"/>
        </w:rPr>
        <w:t xml:space="preserve"> </w:t>
      </w:r>
      <w:r w:rsidRPr="007A06E0">
        <w:rPr>
          <w:rFonts w:cstheme="minorHAnsi"/>
          <w:i/>
          <w:iCs/>
          <w:sz w:val="22"/>
          <w:szCs w:val="22"/>
        </w:rPr>
        <w:t>Ask learners to consider what might cause</w:t>
      </w:r>
      <w:r w:rsidR="00A4018F" w:rsidRPr="007A06E0">
        <w:rPr>
          <w:rFonts w:cstheme="minorHAnsi"/>
          <w:i/>
          <w:iCs/>
          <w:sz w:val="22"/>
          <w:szCs w:val="22"/>
        </w:rPr>
        <w:t xml:space="preserve"> a higher resistance (e.g., make</w:t>
      </w:r>
      <w:r w:rsidRPr="007A06E0">
        <w:rPr>
          <w:rFonts w:cstheme="minorHAnsi"/>
          <w:i/>
          <w:iCs/>
          <w:sz w:val="22"/>
          <w:szCs w:val="22"/>
        </w:rPr>
        <w:t xml:space="preserve"> it to be difficult </w:t>
      </w:r>
      <w:r w:rsidR="00A4018F" w:rsidRPr="007A06E0">
        <w:rPr>
          <w:rFonts w:cstheme="minorHAnsi"/>
          <w:i/>
          <w:iCs/>
          <w:sz w:val="22"/>
          <w:szCs w:val="22"/>
        </w:rPr>
        <w:t xml:space="preserve">for </w:t>
      </w:r>
      <w:r w:rsidRPr="007A06E0">
        <w:rPr>
          <w:rFonts w:cstheme="minorHAnsi"/>
          <w:i/>
          <w:iCs/>
          <w:sz w:val="22"/>
          <w:szCs w:val="22"/>
        </w:rPr>
        <w:t>air</w:t>
      </w:r>
      <w:r w:rsidR="00A4018F" w:rsidRPr="007A06E0">
        <w:rPr>
          <w:rFonts w:cstheme="minorHAnsi"/>
          <w:i/>
          <w:iCs/>
          <w:sz w:val="22"/>
          <w:szCs w:val="22"/>
        </w:rPr>
        <w:t xml:space="preserve"> to pass</w:t>
      </w:r>
      <w:r w:rsidRPr="007A06E0">
        <w:rPr>
          <w:rFonts w:cstheme="minorHAnsi"/>
          <w:i/>
          <w:iCs/>
          <w:sz w:val="22"/>
          <w:szCs w:val="22"/>
        </w:rPr>
        <w:t xml:space="preserve"> through the tubing and airways</w:t>
      </w:r>
      <w:r w:rsidR="00A4018F" w:rsidRPr="007A06E0">
        <w:rPr>
          <w:rFonts w:cstheme="minorHAnsi"/>
          <w:i/>
          <w:iCs/>
          <w:sz w:val="22"/>
          <w:szCs w:val="22"/>
        </w:rPr>
        <w:t xml:space="preserve">)? </w:t>
      </w:r>
      <w:r w:rsidRPr="007A06E0">
        <w:rPr>
          <w:rFonts w:cstheme="minorHAnsi"/>
          <w:i/>
          <w:iCs/>
          <w:sz w:val="22"/>
          <w:szCs w:val="22"/>
        </w:rPr>
        <w:t>Click on “</w:t>
      </w:r>
      <w:r w:rsidR="0042040A" w:rsidRPr="007A06E0">
        <w:rPr>
          <w:rFonts w:cstheme="minorHAnsi"/>
          <w:i/>
          <w:iCs/>
          <w:sz w:val="22"/>
          <w:szCs w:val="22"/>
        </w:rPr>
        <w:t>d</w:t>
      </w:r>
      <w:r w:rsidR="00005FB0" w:rsidRPr="007A06E0">
        <w:rPr>
          <w:rFonts w:cstheme="minorHAnsi"/>
          <w:i/>
          <w:iCs/>
          <w:sz w:val="22"/>
          <w:szCs w:val="22"/>
        </w:rPr>
        <w:t>ifferential</w:t>
      </w:r>
      <w:r w:rsidRPr="007A06E0">
        <w:rPr>
          <w:rFonts w:cstheme="minorHAnsi"/>
          <w:i/>
          <w:iCs/>
          <w:sz w:val="22"/>
          <w:szCs w:val="22"/>
        </w:rPr>
        <w:t>” to reveal a list of common causes of increased resistance</w:t>
      </w:r>
      <w:r w:rsidR="00A4018F" w:rsidRPr="007A06E0">
        <w:rPr>
          <w:rFonts w:cstheme="minorHAnsi"/>
          <w:i/>
          <w:iCs/>
          <w:sz w:val="22"/>
          <w:szCs w:val="22"/>
        </w:rPr>
        <w:t xml:space="preserve">. </w:t>
      </w:r>
    </w:p>
    <w:p w14:paraId="1B767E36" w14:textId="1137D7D9" w:rsidR="00D6024A" w:rsidRPr="007A06E0" w:rsidRDefault="00A4018F" w:rsidP="007A06E0">
      <w:pPr>
        <w:rPr>
          <w:rFonts w:cstheme="minorHAnsi"/>
          <w:sz w:val="22"/>
          <w:szCs w:val="22"/>
        </w:rPr>
      </w:pPr>
      <w:r w:rsidRPr="007A06E0">
        <w:rPr>
          <w:rFonts w:cstheme="minorHAnsi"/>
          <w:sz w:val="22"/>
          <w:szCs w:val="22"/>
        </w:rPr>
        <w:t xml:space="preserve">A narrowing or blockage at any point in the system </w:t>
      </w:r>
      <w:r w:rsidR="00D6024A" w:rsidRPr="007A06E0">
        <w:rPr>
          <w:rFonts w:cstheme="minorHAnsi"/>
          <w:sz w:val="22"/>
          <w:szCs w:val="22"/>
        </w:rPr>
        <w:t>increases resistance:</w:t>
      </w:r>
    </w:p>
    <w:p w14:paraId="71C0CE2B" w14:textId="5140A728" w:rsidR="00D6024A" w:rsidRPr="007A06E0" w:rsidRDefault="00D6024A" w:rsidP="007A06E0">
      <w:pPr>
        <w:pStyle w:val="ListParagraph"/>
        <w:numPr>
          <w:ilvl w:val="0"/>
          <w:numId w:val="25"/>
        </w:numPr>
        <w:rPr>
          <w:rFonts w:cstheme="minorHAnsi"/>
          <w:sz w:val="22"/>
          <w:szCs w:val="22"/>
        </w:rPr>
      </w:pPr>
      <w:r w:rsidRPr="007A06E0">
        <w:rPr>
          <w:rFonts w:cstheme="minorHAnsi"/>
          <w:sz w:val="22"/>
          <w:szCs w:val="22"/>
        </w:rPr>
        <w:t>K</w:t>
      </w:r>
      <w:r w:rsidR="00005FB0" w:rsidRPr="007A06E0">
        <w:rPr>
          <w:rFonts w:cstheme="minorHAnsi"/>
          <w:sz w:val="22"/>
          <w:szCs w:val="22"/>
        </w:rPr>
        <w:t>inked tubing</w:t>
      </w:r>
    </w:p>
    <w:p w14:paraId="4886F26D" w14:textId="3CEE3844" w:rsidR="00D6024A" w:rsidRPr="007A06E0" w:rsidRDefault="00D6024A" w:rsidP="007A06E0">
      <w:pPr>
        <w:pStyle w:val="ListParagraph"/>
        <w:numPr>
          <w:ilvl w:val="0"/>
          <w:numId w:val="25"/>
        </w:numPr>
        <w:rPr>
          <w:rFonts w:cstheme="minorHAnsi"/>
          <w:sz w:val="22"/>
          <w:szCs w:val="22"/>
        </w:rPr>
      </w:pPr>
      <w:r w:rsidRPr="007A06E0">
        <w:rPr>
          <w:rFonts w:cstheme="minorHAnsi"/>
          <w:sz w:val="22"/>
          <w:szCs w:val="22"/>
        </w:rPr>
        <w:t>B</w:t>
      </w:r>
      <w:r w:rsidR="00005FB0" w:rsidRPr="007A06E0">
        <w:rPr>
          <w:rFonts w:cstheme="minorHAnsi"/>
          <w:sz w:val="22"/>
          <w:szCs w:val="22"/>
        </w:rPr>
        <w:t>locked tubing (</w:t>
      </w:r>
      <w:proofErr w:type="gramStart"/>
      <w:r w:rsidR="00A4018F" w:rsidRPr="007A06E0">
        <w:rPr>
          <w:rFonts w:cstheme="minorHAnsi"/>
          <w:sz w:val="22"/>
          <w:szCs w:val="22"/>
        </w:rPr>
        <w:t>e.g.</w:t>
      </w:r>
      <w:proofErr w:type="gramEnd"/>
      <w:r w:rsidR="0020033F" w:rsidRPr="007A06E0">
        <w:rPr>
          <w:rFonts w:cstheme="minorHAnsi"/>
          <w:sz w:val="22"/>
          <w:szCs w:val="22"/>
        </w:rPr>
        <w:t xml:space="preserve"> </w:t>
      </w:r>
      <w:r w:rsidR="00005FB0" w:rsidRPr="007A06E0">
        <w:rPr>
          <w:rFonts w:cstheme="minorHAnsi"/>
          <w:sz w:val="22"/>
          <w:szCs w:val="22"/>
        </w:rPr>
        <w:t>mucus, patient biting the tube)</w:t>
      </w:r>
    </w:p>
    <w:p w14:paraId="51504EF0" w14:textId="2E70684A" w:rsidR="00005FB0" w:rsidRPr="007A06E0" w:rsidRDefault="00D6024A" w:rsidP="007A06E0">
      <w:pPr>
        <w:pStyle w:val="ListParagraph"/>
        <w:numPr>
          <w:ilvl w:val="0"/>
          <w:numId w:val="25"/>
        </w:numPr>
        <w:rPr>
          <w:rFonts w:cstheme="minorHAnsi"/>
          <w:sz w:val="22"/>
          <w:szCs w:val="22"/>
        </w:rPr>
      </w:pPr>
      <w:r w:rsidRPr="007A06E0">
        <w:rPr>
          <w:rFonts w:cstheme="minorHAnsi"/>
          <w:sz w:val="22"/>
          <w:szCs w:val="22"/>
        </w:rPr>
        <w:t>B</w:t>
      </w:r>
      <w:r w:rsidR="00005FB0" w:rsidRPr="007A06E0">
        <w:rPr>
          <w:rFonts w:cstheme="minorHAnsi"/>
          <w:sz w:val="22"/>
          <w:szCs w:val="22"/>
        </w:rPr>
        <w:t>ronchospasm</w:t>
      </w:r>
    </w:p>
    <w:p w14:paraId="783295BC" w14:textId="7EF78929" w:rsidR="00DB3B28" w:rsidRPr="007A06E0" w:rsidRDefault="00DB3B28" w:rsidP="007A06E0">
      <w:pPr>
        <w:pStyle w:val="ListParagraph"/>
        <w:numPr>
          <w:ilvl w:val="0"/>
          <w:numId w:val="25"/>
        </w:numPr>
        <w:rPr>
          <w:rFonts w:cstheme="minorHAnsi"/>
          <w:sz w:val="22"/>
          <w:szCs w:val="22"/>
        </w:rPr>
      </w:pPr>
      <w:r w:rsidRPr="007A06E0">
        <w:rPr>
          <w:rFonts w:cstheme="minorHAnsi"/>
          <w:sz w:val="22"/>
          <w:szCs w:val="22"/>
        </w:rPr>
        <w:t>Large airway obstruction (</w:t>
      </w:r>
      <w:proofErr w:type="gramStart"/>
      <w:r w:rsidRPr="007A06E0">
        <w:rPr>
          <w:rFonts w:cstheme="minorHAnsi"/>
          <w:sz w:val="22"/>
          <w:szCs w:val="22"/>
        </w:rPr>
        <w:t>e.g.</w:t>
      </w:r>
      <w:proofErr w:type="gramEnd"/>
      <w:r w:rsidRPr="007A06E0">
        <w:rPr>
          <w:rFonts w:cstheme="minorHAnsi"/>
          <w:sz w:val="22"/>
          <w:szCs w:val="22"/>
        </w:rPr>
        <w:t xml:space="preserve"> mucus plugs or blood clots)</w:t>
      </w:r>
    </w:p>
    <w:p w14:paraId="5D151C5A" w14:textId="240995C0" w:rsidR="00005FB0" w:rsidRPr="007A06E0" w:rsidRDefault="00005FB0" w:rsidP="007A06E0">
      <w:pPr>
        <w:rPr>
          <w:rFonts w:cstheme="minorHAnsi"/>
          <w:sz w:val="22"/>
          <w:szCs w:val="22"/>
        </w:rPr>
      </w:pPr>
    </w:p>
    <w:p w14:paraId="1EC2BC65" w14:textId="6B647FB4" w:rsidR="00D6024A" w:rsidRPr="007A06E0" w:rsidRDefault="008F169C" w:rsidP="007A06E0">
      <w:pPr>
        <w:rPr>
          <w:rFonts w:cstheme="minorHAnsi"/>
          <w:sz w:val="22"/>
          <w:szCs w:val="22"/>
        </w:rPr>
      </w:pPr>
      <w:proofErr w:type="gramStart"/>
      <w:r w:rsidRPr="008F169C">
        <w:rPr>
          <w:rFonts w:cstheme="minorHAnsi"/>
          <w:i/>
          <w:iCs/>
          <w:sz w:val="22"/>
          <w:szCs w:val="22"/>
          <w:u w:val="single"/>
        </w:rPr>
        <w:t>Action?</w:t>
      </w:r>
      <w:r>
        <w:rPr>
          <w:rFonts w:cstheme="minorHAnsi"/>
          <w:i/>
          <w:iCs/>
          <w:sz w:val="22"/>
          <w:szCs w:val="22"/>
        </w:rPr>
        <w:t>:</w:t>
      </w:r>
      <w:proofErr w:type="gramEnd"/>
      <w:r>
        <w:rPr>
          <w:rFonts w:cstheme="minorHAnsi"/>
          <w:i/>
          <w:iCs/>
          <w:sz w:val="22"/>
          <w:szCs w:val="22"/>
        </w:rPr>
        <w:t xml:space="preserve"> </w:t>
      </w:r>
      <w:r w:rsidR="00D6024A" w:rsidRPr="007A06E0">
        <w:rPr>
          <w:rFonts w:cstheme="minorHAnsi"/>
          <w:i/>
          <w:iCs/>
          <w:sz w:val="22"/>
          <w:szCs w:val="22"/>
        </w:rPr>
        <w:t>Ask learners what actions they can take to address each of these causes. Click on “action” to show next steps in management.</w:t>
      </w:r>
    </w:p>
    <w:p w14:paraId="1CB12924" w14:textId="77777777" w:rsidR="00D6024A" w:rsidRPr="007A06E0" w:rsidRDefault="006E4F79" w:rsidP="007A06E0">
      <w:pPr>
        <w:pStyle w:val="ListParagraph"/>
        <w:numPr>
          <w:ilvl w:val="0"/>
          <w:numId w:val="24"/>
        </w:numPr>
        <w:rPr>
          <w:rFonts w:cstheme="minorHAnsi"/>
          <w:sz w:val="22"/>
          <w:szCs w:val="22"/>
        </w:rPr>
      </w:pPr>
      <w:r w:rsidRPr="007A06E0">
        <w:rPr>
          <w:rFonts w:cstheme="minorHAnsi"/>
          <w:sz w:val="22"/>
          <w:szCs w:val="22"/>
        </w:rPr>
        <w:t>Examine the</w:t>
      </w:r>
      <w:r w:rsidR="00005FB0" w:rsidRPr="007A06E0">
        <w:rPr>
          <w:rFonts w:cstheme="minorHAnsi"/>
          <w:sz w:val="22"/>
          <w:szCs w:val="22"/>
        </w:rPr>
        <w:t xml:space="preserve"> external </w:t>
      </w:r>
      <w:r w:rsidRPr="007A06E0">
        <w:rPr>
          <w:rFonts w:cstheme="minorHAnsi"/>
          <w:sz w:val="22"/>
          <w:szCs w:val="22"/>
        </w:rPr>
        <w:t xml:space="preserve">tubing for kinking or compression. </w:t>
      </w:r>
    </w:p>
    <w:p w14:paraId="7B876990" w14:textId="7114888A" w:rsidR="00D6024A" w:rsidRPr="007A06E0" w:rsidRDefault="00403342" w:rsidP="007A06E0">
      <w:pPr>
        <w:pStyle w:val="ListParagraph"/>
        <w:numPr>
          <w:ilvl w:val="0"/>
          <w:numId w:val="24"/>
        </w:numPr>
        <w:rPr>
          <w:rFonts w:cstheme="minorHAnsi"/>
          <w:sz w:val="22"/>
          <w:szCs w:val="22"/>
        </w:rPr>
      </w:pPr>
      <w:r w:rsidRPr="007A06E0">
        <w:rPr>
          <w:rFonts w:cstheme="minorHAnsi"/>
          <w:sz w:val="22"/>
          <w:szCs w:val="22"/>
        </w:rPr>
        <w:t>Deep s</w:t>
      </w:r>
      <w:r w:rsidR="00005FB0" w:rsidRPr="007A06E0">
        <w:rPr>
          <w:rFonts w:cstheme="minorHAnsi"/>
          <w:sz w:val="22"/>
          <w:szCs w:val="22"/>
        </w:rPr>
        <w:t>uction</w:t>
      </w:r>
      <w:r w:rsidRPr="007A06E0">
        <w:rPr>
          <w:rFonts w:cstheme="minorHAnsi"/>
          <w:sz w:val="22"/>
          <w:szCs w:val="22"/>
        </w:rPr>
        <w:t>ing the endotracheal tube can c</w:t>
      </w:r>
      <w:r w:rsidR="00005FB0" w:rsidRPr="007A06E0">
        <w:rPr>
          <w:rFonts w:cstheme="minorHAnsi"/>
          <w:sz w:val="22"/>
          <w:szCs w:val="22"/>
        </w:rPr>
        <w:t>lear mucus plugs</w:t>
      </w:r>
      <w:r w:rsidR="006E4F79" w:rsidRPr="007A06E0">
        <w:rPr>
          <w:rFonts w:cstheme="minorHAnsi"/>
          <w:sz w:val="22"/>
          <w:szCs w:val="22"/>
        </w:rPr>
        <w:t xml:space="preserve"> and </w:t>
      </w:r>
      <w:r w:rsidRPr="007A06E0">
        <w:rPr>
          <w:rFonts w:cstheme="minorHAnsi"/>
          <w:sz w:val="22"/>
          <w:szCs w:val="22"/>
        </w:rPr>
        <w:t>establish</w:t>
      </w:r>
      <w:r w:rsidR="006E4F79" w:rsidRPr="007A06E0">
        <w:rPr>
          <w:rFonts w:cstheme="minorHAnsi"/>
          <w:sz w:val="22"/>
          <w:szCs w:val="22"/>
        </w:rPr>
        <w:t xml:space="preserve"> patency of the endotracheal tube.</w:t>
      </w:r>
      <w:r w:rsidR="00C214FE" w:rsidRPr="007A06E0">
        <w:rPr>
          <w:rFonts w:cstheme="minorHAnsi"/>
          <w:sz w:val="22"/>
          <w:szCs w:val="22"/>
        </w:rPr>
        <w:t xml:space="preserve"> </w:t>
      </w:r>
      <w:r w:rsidR="003346AF" w:rsidRPr="007A06E0">
        <w:rPr>
          <w:rFonts w:cstheme="minorHAnsi"/>
          <w:sz w:val="22"/>
          <w:szCs w:val="22"/>
        </w:rPr>
        <w:t>In rare cases suctioning may need to be performed with a bronchoscope (performed by attending or fellow)</w:t>
      </w:r>
    </w:p>
    <w:p w14:paraId="63DFB759" w14:textId="4AF453A9" w:rsidR="00D6024A" w:rsidRPr="007A06E0" w:rsidRDefault="00C214FE" w:rsidP="007A06E0">
      <w:pPr>
        <w:pStyle w:val="ListParagraph"/>
        <w:numPr>
          <w:ilvl w:val="0"/>
          <w:numId w:val="24"/>
        </w:numPr>
        <w:rPr>
          <w:rFonts w:cstheme="minorHAnsi"/>
          <w:sz w:val="22"/>
          <w:szCs w:val="22"/>
        </w:rPr>
      </w:pPr>
      <w:r w:rsidRPr="007A06E0">
        <w:rPr>
          <w:rFonts w:cstheme="minorHAnsi"/>
          <w:sz w:val="22"/>
          <w:szCs w:val="22"/>
        </w:rPr>
        <w:t xml:space="preserve">In a patient biting an endotracheal tube, adjusting the bite </w:t>
      </w:r>
      <w:proofErr w:type="gramStart"/>
      <w:r w:rsidR="00536C6E" w:rsidRPr="007A06E0">
        <w:rPr>
          <w:rFonts w:cstheme="minorHAnsi"/>
          <w:sz w:val="22"/>
          <w:szCs w:val="22"/>
        </w:rPr>
        <w:t>block</w:t>
      </w:r>
      <w:proofErr w:type="gramEnd"/>
      <w:r w:rsidR="00536C6E" w:rsidRPr="007A06E0">
        <w:rPr>
          <w:rFonts w:cstheme="minorHAnsi"/>
          <w:sz w:val="22"/>
          <w:szCs w:val="22"/>
        </w:rPr>
        <w:t xml:space="preserve"> </w:t>
      </w:r>
      <w:r w:rsidRPr="007A06E0">
        <w:rPr>
          <w:rFonts w:cstheme="minorHAnsi"/>
          <w:sz w:val="22"/>
          <w:szCs w:val="22"/>
        </w:rPr>
        <w:t xml:space="preserve">and increasing </w:t>
      </w:r>
      <w:r w:rsidR="00043385">
        <w:rPr>
          <w:rFonts w:cstheme="minorHAnsi"/>
          <w:sz w:val="22"/>
          <w:szCs w:val="22"/>
        </w:rPr>
        <w:t xml:space="preserve">analgesia or </w:t>
      </w:r>
      <w:r w:rsidRPr="007A06E0">
        <w:rPr>
          <w:rFonts w:cstheme="minorHAnsi"/>
          <w:sz w:val="22"/>
          <w:szCs w:val="22"/>
        </w:rPr>
        <w:t>sedation can help.</w:t>
      </w:r>
      <w:r w:rsidR="00970AC4" w:rsidRPr="007A06E0">
        <w:rPr>
          <w:rFonts w:cstheme="minorHAnsi"/>
          <w:sz w:val="22"/>
          <w:szCs w:val="22"/>
        </w:rPr>
        <w:t xml:space="preserve"> </w:t>
      </w:r>
    </w:p>
    <w:p w14:paraId="6E5D7B17" w14:textId="2F74ED6F" w:rsidR="00D6024A" w:rsidRPr="007A06E0" w:rsidRDefault="00D6024A" w:rsidP="007A06E0">
      <w:pPr>
        <w:pStyle w:val="ListParagraph"/>
        <w:numPr>
          <w:ilvl w:val="0"/>
          <w:numId w:val="24"/>
        </w:numPr>
        <w:rPr>
          <w:rFonts w:cstheme="minorHAnsi"/>
          <w:sz w:val="22"/>
          <w:szCs w:val="22"/>
        </w:rPr>
      </w:pPr>
      <w:r w:rsidRPr="007A06E0">
        <w:rPr>
          <w:rFonts w:cstheme="minorHAnsi"/>
          <w:sz w:val="22"/>
          <w:szCs w:val="22"/>
        </w:rPr>
        <w:t>If the above maneuvers fail,</w:t>
      </w:r>
      <w:r w:rsidR="00970AC4" w:rsidRPr="007A06E0">
        <w:rPr>
          <w:rFonts w:cstheme="minorHAnsi"/>
          <w:sz w:val="22"/>
          <w:szCs w:val="22"/>
        </w:rPr>
        <w:t xml:space="preserve"> </w:t>
      </w:r>
      <w:r w:rsidR="00240B97" w:rsidRPr="007A06E0">
        <w:rPr>
          <w:rFonts w:cstheme="minorHAnsi"/>
          <w:sz w:val="22"/>
          <w:szCs w:val="22"/>
        </w:rPr>
        <w:t>kinked,</w:t>
      </w:r>
      <w:r w:rsidR="00970AC4" w:rsidRPr="007A06E0">
        <w:rPr>
          <w:rFonts w:cstheme="minorHAnsi"/>
          <w:sz w:val="22"/>
          <w:szCs w:val="22"/>
        </w:rPr>
        <w:t xml:space="preserve"> </w:t>
      </w:r>
      <w:r w:rsidR="00DB3B28" w:rsidRPr="007A06E0">
        <w:rPr>
          <w:rFonts w:cstheme="minorHAnsi"/>
          <w:sz w:val="22"/>
          <w:szCs w:val="22"/>
        </w:rPr>
        <w:t xml:space="preserve">or obstructed </w:t>
      </w:r>
      <w:r w:rsidR="00970AC4" w:rsidRPr="007A06E0">
        <w:rPr>
          <w:rFonts w:cstheme="minorHAnsi"/>
          <w:sz w:val="22"/>
          <w:szCs w:val="22"/>
        </w:rPr>
        <w:t>endotracheal tubes may need replacement by a clinician trained in airway management.</w:t>
      </w:r>
      <w:r w:rsidR="00005FB0" w:rsidRPr="007A06E0">
        <w:rPr>
          <w:rFonts w:cstheme="minorHAnsi"/>
          <w:sz w:val="22"/>
          <w:szCs w:val="22"/>
        </w:rPr>
        <w:t xml:space="preserve"> </w:t>
      </w:r>
    </w:p>
    <w:p w14:paraId="616E8E99" w14:textId="10A08105" w:rsidR="00005FB0" w:rsidRPr="007A06E0" w:rsidRDefault="00005FB0" w:rsidP="007A06E0">
      <w:pPr>
        <w:pStyle w:val="ListParagraph"/>
        <w:numPr>
          <w:ilvl w:val="0"/>
          <w:numId w:val="24"/>
        </w:numPr>
        <w:rPr>
          <w:rFonts w:cstheme="minorHAnsi"/>
          <w:sz w:val="22"/>
          <w:szCs w:val="22"/>
        </w:rPr>
      </w:pPr>
      <w:r w:rsidRPr="007A06E0">
        <w:rPr>
          <w:rFonts w:cstheme="minorHAnsi"/>
          <w:sz w:val="22"/>
          <w:szCs w:val="22"/>
        </w:rPr>
        <w:t>Consider bronchodilator</w:t>
      </w:r>
      <w:r w:rsidR="00652210" w:rsidRPr="007A06E0">
        <w:rPr>
          <w:rFonts w:cstheme="minorHAnsi"/>
          <w:sz w:val="22"/>
          <w:szCs w:val="22"/>
        </w:rPr>
        <w:t>s to address bronchospasm, e</w:t>
      </w:r>
      <w:r w:rsidRPr="007A06E0">
        <w:rPr>
          <w:rFonts w:cstheme="minorHAnsi"/>
          <w:sz w:val="22"/>
          <w:szCs w:val="22"/>
        </w:rPr>
        <w:t xml:space="preserve">specially </w:t>
      </w:r>
      <w:r w:rsidR="00652210" w:rsidRPr="007A06E0">
        <w:rPr>
          <w:rFonts w:cstheme="minorHAnsi"/>
          <w:sz w:val="22"/>
          <w:szCs w:val="22"/>
        </w:rPr>
        <w:t xml:space="preserve">in patients with history of obstructive lung disease. </w:t>
      </w:r>
    </w:p>
    <w:p w14:paraId="33B75E1F" w14:textId="09341184" w:rsidR="00005FB0" w:rsidRPr="007A06E0" w:rsidRDefault="00005FB0" w:rsidP="007A06E0">
      <w:pPr>
        <w:rPr>
          <w:rFonts w:cstheme="minorHAnsi"/>
          <w:sz w:val="22"/>
          <w:szCs w:val="22"/>
        </w:rPr>
      </w:pPr>
    </w:p>
    <w:p w14:paraId="2D90B5FE" w14:textId="6560CE1C" w:rsidR="00005FB0" w:rsidRPr="007A06E0" w:rsidRDefault="00005FB0" w:rsidP="007A06E0">
      <w:pPr>
        <w:rPr>
          <w:rFonts w:cstheme="minorHAnsi"/>
          <w:b/>
          <w:bCs/>
          <w:sz w:val="22"/>
          <w:szCs w:val="22"/>
        </w:rPr>
      </w:pPr>
      <w:r w:rsidRPr="007A06E0">
        <w:rPr>
          <w:rFonts w:cstheme="minorHAnsi"/>
          <w:b/>
          <w:bCs/>
          <w:sz w:val="22"/>
          <w:szCs w:val="22"/>
        </w:rPr>
        <w:t xml:space="preserve">Step 3: Assess Compliance </w:t>
      </w:r>
    </w:p>
    <w:p w14:paraId="7904C31B" w14:textId="42492B4F" w:rsidR="00623F2B" w:rsidRPr="007A06E0" w:rsidRDefault="000865E4" w:rsidP="007A06E0">
      <w:pPr>
        <w:rPr>
          <w:rFonts w:cstheme="minorHAnsi"/>
          <w:sz w:val="22"/>
          <w:szCs w:val="22"/>
        </w:rPr>
      </w:pPr>
      <w:r w:rsidRPr="007A06E0">
        <w:rPr>
          <w:rFonts w:cstheme="minorHAnsi"/>
          <w:sz w:val="22"/>
          <w:szCs w:val="22"/>
        </w:rPr>
        <w:t xml:space="preserve">Obtain a plateau pressure by performing an inspiratory hold. </w:t>
      </w:r>
      <w:r w:rsidR="00C23CAE" w:rsidRPr="007A06E0">
        <w:rPr>
          <w:rFonts w:cstheme="minorHAnsi"/>
          <w:sz w:val="22"/>
          <w:szCs w:val="22"/>
        </w:rPr>
        <w:t>A</w:t>
      </w:r>
      <w:r w:rsidR="00490A3E" w:rsidRPr="007A06E0">
        <w:rPr>
          <w:rFonts w:cstheme="minorHAnsi"/>
          <w:sz w:val="22"/>
          <w:szCs w:val="22"/>
        </w:rPr>
        <w:t xml:space="preserve"> </w:t>
      </w:r>
      <w:r w:rsidR="00EF76F8" w:rsidRPr="007A06E0">
        <w:rPr>
          <w:rFonts w:cstheme="minorHAnsi"/>
          <w:sz w:val="22"/>
          <w:szCs w:val="22"/>
        </w:rPr>
        <w:t>plateau pressure &gt;3</w:t>
      </w:r>
      <w:r w:rsidR="00235590">
        <w:rPr>
          <w:rFonts w:cstheme="minorHAnsi"/>
          <w:sz w:val="22"/>
          <w:szCs w:val="22"/>
        </w:rPr>
        <w:t xml:space="preserve"> </w:t>
      </w:r>
      <w:r w:rsidR="00EF76F8" w:rsidRPr="007A06E0">
        <w:rPr>
          <w:rFonts w:cstheme="minorHAnsi"/>
          <w:sz w:val="22"/>
          <w:szCs w:val="22"/>
        </w:rPr>
        <w:t>0cm</w:t>
      </w:r>
      <w:r w:rsidR="0042040A" w:rsidRPr="007A06E0">
        <w:rPr>
          <w:rFonts w:cstheme="minorHAnsi"/>
          <w:sz w:val="22"/>
          <w:szCs w:val="22"/>
        </w:rPr>
        <w:t xml:space="preserve"> </w:t>
      </w:r>
      <w:r w:rsidR="00D6024A" w:rsidRPr="007A06E0">
        <w:rPr>
          <w:rFonts w:cstheme="minorHAnsi"/>
          <w:sz w:val="22"/>
          <w:szCs w:val="22"/>
        </w:rPr>
        <w:t>H</w:t>
      </w:r>
      <w:r w:rsidR="00D6024A" w:rsidRPr="007A06E0">
        <w:rPr>
          <w:rFonts w:cstheme="minorHAnsi"/>
          <w:sz w:val="22"/>
          <w:szCs w:val="22"/>
          <w:vertAlign w:val="subscript"/>
        </w:rPr>
        <w:t>2</w:t>
      </w:r>
      <w:r w:rsidR="00D6024A" w:rsidRPr="007A06E0">
        <w:rPr>
          <w:rFonts w:cstheme="minorHAnsi"/>
          <w:sz w:val="22"/>
          <w:szCs w:val="22"/>
        </w:rPr>
        <w:t xml:space="preserve">O </w:t>
      </w:r>
      <w:r w:rsidR="00C23CAE" w:rsidRPr="007A06E0">
        <w:rPr>
          <w:rFonts w:cstheme="minorHAnsi"/>
          <w:sz w:val="22"/>
          <w:szCs w:val="22"/>
        </w:rPr>
        <w:t xml:space="preserve">is generally </w:t>
      </w:r>
      <w:r w:rsidR="00AA256A" w:rsidRPr="007A06E0">
        <w:rPr>
          <w:rFonts w:cstheme="minorHAnsi"/>
          <w:sz w:val="22"/>
          <w:szCs w:val="22"/>
        </w:rPr>
        <w:t xml:space="preserve">considered elevated and may suggest a compliance problem. </w:t>
      </w:r>
      <w:r w:rsidR="00C23CAE" w:rsidRPr="007A06E0">
        <w:rPr>
          <w:rFonts w:cstheme="minorHAnsi"/>
          <w:sz w:val="22"/>
          <w:szCs w:val="22"/>
        </w:rPr>
        <w:t xml:space="preserve"> </w:t>
      </w:r>
      <w:r w:rsidRPr="007A06E0">
        <w:rPr>
          <w:rFonts w:cstheme="minorHAnsi"/>
          <w:sz w:val="22"/>
          <w:szCs w:val="22"/>
        </w:rPr>
        <w:t xml:space="preserve">Compliance is inversely proportional to the driving pressure. </w:t>
      </w:r>
      <w:r w:rsidR="00655C60">
        <w:rPr>
          <w:rFonts w:cstheme="minorHAnsi"/>
          <w:sz w:val="22"/>
          <w:szCs w:val="22"/>
        </w:rPr>
        <w:t>Assuming equal PEEP, t</w:t>
      </w:r>
      <w:r w:rsidRPr="007A06E0">
        <w:rPr>
          <w:rFonts w:cstheme="minorHAnsi"/>
          <w:sz w:val="22"/>
          <w:szCs w:val="22"/>
        </w:rPr>
        <w:t>he higher the plateau pressure, the higher the driving pressure, and the lower the compliance of the respiratory system.  A driving pressure &gt; 10 cm H</w:t>
      </w:r>
      <w:r w:rsidRPr="007A06E0">
        <w:rPr>
          <w:rFonts w:cstheme="minorHAnsi"/>
          <w:sz w:val="22"/>
          <w:szCs w:val="22"/>
          <w:vertAlign w:val="subscript"/>
        </w:rPr>
        <w:t>2</w:t>
      </w:r>
      <w:r w:rsidRPr="007A06E0">
        <w:rPr>
          <w:rFonts w:cstheme="minorHAnsi"/>
          <w:sz w:val="22"/>
          <w:szCs w:val="22"/>
        </w:rPr>
        <w:t xml:space="preserve">O suggests low compliance. </w:t>
      </w:r>
    </w:p>
    <w:p w14:paraId="1387F24B" w14:textId="0FACBC59" w:rsidR="00EF76F8" w:rsidRPr="007A06E0" w:rsidRDefault="00EF76F8" w:rsidP="007A06E0">
      <w:pPr>
        <w:rPr>
          <w:rFonts w:cstheme="minorHAnsi"/>
          <w:sz w:val="22"/>
          <w:szCs w:val="22"/>
        </w:rPr>
      </w:pPr>
    </w:p>
    <w:p w14:paraId="3A8FEA90" w14:textId="77777777" w:rsidR="00235590" w:rsidRDefault="008F169C" w:rsidP="007A06E0">
      <w:pPr>
        <w:rPr>
          <w:rFonts w:cstheme="minorHAnsi"/>
          <w:sz w:val="22"/>
          <w:szCs w:val="22"/>
        </w:rPr>
      </w:pPr>
      <w:proofErr w:type="gramStart"/>
      <w:r w:rsidRPr="008F169C">
        <w:rPr>
          <w:rFonts w:cstheme="minorHAnsi"/>
          <w:i/>
          <w:iCs/>
          <w:sz w:val="22"/>
          <w:szCs w:val="22"/>
          <w:u w:val="single"/>
        </w:rPr>
        <w:t>Differential?</w:t>
      </w:r>
      <w:r>
        <w:rPr>
          <w:rFonts w:cstheme="minorHAnsi"/>
          <w:i/>
          <w:iCs/>
          <w:sz w:val="22"/>
          <w:szCs w:val="22"/>
        </w:rPr>
        <w:t>:</w:t>
      </w:r>
      <w:proofErr w:type="gramEnd"/>
      <w:r>
        <w:rPr>
          <w:rFonts w:cstheme="minorHAnsi"/>
          <w:i/>
          <w:iCs/>
          <w:sz w:val="22"/>
          <w:szCs w:val="22"/>
        </w:rPr>
        <w:t xml:space="preserve"> </w:t>
      </w:r>
      <w:r w:rsidR="00970AC4" w:rsidRPr="007A06E0">
        <w:rPr>
          <w:rFonts w:cstheme="minorHAnsi"/>
          <w:i/>
          <w:iCs/>
          <w:sz w:val="22"/>
          <w:szCs w:val="22"/>
        </w:rPr>
        <w:t xml:space="preserve">Ask learners to consider what processes </w:t>
      </w:r>
      <w:r w:rsidR="000865E4" w:rsidRPr="007A06E0">
        <w:rPr>
          <w:rFonts w:cstheme="minorHAnsi"/>
          <w:i/>
          <w:iCs/>
          <w:sz w:val="22"/>
          <w:szCs w:val="22"/>
        </w:rPr>
        <w:t xml:space="preserve">can </w:t>
      </w:r>
      <w:r w:rsidR="00970AC4" w:rsidRPr="007A06E0">
        <w:rPr>
          <w:rFonts w:cstheme="minorHAnsi"/>
          <w:i/>
          <w:iCs/>
          <w:sz w:val="22"/>
          <w:szCs w:val="22"/>
        </w:rPr>
        <w:t xml:space="preserve">lead to </w:t>
      </w:r>
      <w:r w:rsidR="000865E4" w:rsidRPr="007A06E0">
        <w:rPr>
          <w:rFonts w:cstheme="minorHAnsi"/>
          <w:i/>
          <w:iCs/>
          <w:sz w:val="22"/>
          <w:szCs w:val="22"/>
        </w:rPr>
        <w:t xml:space="preserve">a </w:t>
      </w:r>
      <w:r w:rsidR="00970AC4" w:rsidRPr="007A06E0">
        <w:rPr>
          <w:rFonts w:cstheme="minorHAnsi"/>
          <w:i/>
          <w:iCs/>
          <w:sz w:val="22"/>
          <w:szCs w:val="22"/>
        </w:rPr>
        <w:t>stiffer or less compliant respiratory system</w:t>
      </w:r>
      <w:r w:rsidR="000865E4" w:rsidRPr="007A06E0">
        <w:rPr>
          <w:rFonts w:cstheme="minorHAnsi"/>
          <w:i/>
          <w:iCs/>
          <w:sz w:val="22"/>
          <w:szCs w:val="22"/>
        </w:rPr>
        <w:t>. C</w:t>
      </w:r>
      <w:r w:rsidR="00970AC4" w:rsidRPr="007A06E0">
        <w:rPr>
          <w:rFonts w:cstheme="minorHAnsi"/>
          <w:i/>
          <w:iCs/>
          <w:sz w:val="22"/>
          <w:szCs w:val="22"/>
        </w:rPr>
        <w:t xml:space="preserve">lick on “differential” to </w:t>
      </w:r>
      <w:r w:rsidR="002C3D1A" w:rsidRPr="007A06E0">
        <w:rPr>
          <w:rFonts w:cstheme="minorHAnsi"/>
          <w:i/>
          <w:iCs/>
          <w:sz w:val="22"/>
          <w:szCs w:val="22"/>
        </w:rPr>
        <w:t>reveal common causes of increased compliance.</w:t>
      </w:r>
      <w:r w:rsidR="002C3D1A" w:rsidRPr="007A06E0">
        <w:rPr>
          <w:rFonts w:cstheme="minorHAnsi"/>
          <w:sz w:val="22"/>
          <w:szCs w:val="22"/>
        </w:rPr>
        <w:t xml:space="preserve"> </w:t>
      </w:r>
      <w:r w:rsidR="00970AC4" w:rsidRPr="007A06E0">
        <w:rPr>
          <w:rFonts w:cstheme="minorHAnsi"/>
          <w:sz w:val="22"/>
          <w:szCs w:val="22"/>
        </w:rPr>
        <w:t xml:space="preserve"> </w:t>
      </w:r>
    </w:p>
    <w:p w14:paraId="13B71998" w14:textId="51295ADE" w:rsidR="00494692" w:rsidRPr="007A06E0" w:rsidRDefault="002A7375" w:rsidP="007A06E0">
      <w:pPr>
        <w:rPr>
          <w:rFonts w:cstheme="minorHAnsi"/>
          <w:sz w:val="22"/>
          <w:szCs w:val="22"/>
        </w:rPr>
      </w:pPr>
      <w:r w:rsidRPr="007A06E0">
        <w:rPr>
          <w:rFonts w:cstheme="minorHAnsi"/>
          <w:sz w:val="22"/>
          <w:szCs w:val="22"/>
        </w:rPr>
        <w:t>Generally</w:t>
      </w:r>
      <w:r w:rsidR="002C3D1A" w:rsidRPr="007A06E0">
        <w:rPr>
          <w:rFonts w:cstheme="minorHAnsi"/>
          <w:sz w:val="22"/>
          <w:szCs w:val="22"/>
        </w:rPr>
        <w:t>, there are two categories to consider</w:t>
      </w:r>
      <w:r w:rsidR="00494692" w:rsidRPr="007A06E0">
        <w:rPr>
          <w:rFonts w:cstheme="minorHAnsi"/>
          <w:sz w:val="22"/>
          <w:szCs w:val="22"/>
        </w:rPr>
        <w:t>: 1</w:t>
      </w:r>
      <w:r w:rsidR="00C15037" w:rsidRPr="007A06E0">
        <w:rPr>
          <w:rFonts w:cstheme="minorHAnsi"/>
          <w:sz w:val="22"/>
          <w:szCs w:val="22"/>
        </w:rPr>
        <w:t>)</w:t>
      </w:r>
      <w:r w:rsidR="00494692" w:rsidRPr="007A06E0">
        <w:rPr>
          <w:rFonts w:cstheme="minorHAnsi"/>
          <w:sz w:val="22"/>
          <w:szCs w:val="22"/>
        </w:rPr>
        <w:t xml:space="preserve"> </w:t>
      </w:r>
      <w:r w:rsidR="0059286E">
        <w:rPr>
          <w:rFonts w:cstheme="minorHAnsi"/>
          <w:sz w:val="22"/>
          <w:szCs w:val="22"/>
        </w:rPr>
        <w:t>Alveolar filling</w:t>
      </w:r>
      <w:r w:rsidR="002C3D1A" w:rsidRPr="007A06E0">
        <w:rPr>
          <w:rFonts w:cstheme="minorHAnsi"/>
          <w:sz w:val="22"/>
          <w:szCs w:val="22"/>
        </w:rPr>
        <w:t xml:space="preserve"> </w:t>
      </w:r>
      <w:r w:rsidR="00494692" w:rsidRPr="007A06E0">
        <w:rPr>
          <w:rFonts w:cstheme="minorHAnsi"/>
          <w:sz w:val="22"/>
          <w:szCs w:val="22"/>
        </w:rPr>
        <w:t>and 2</w:t>
      </w:r>
      <w:r w:rsidR="00C15037" w:rsidRPr="007A06E0">
        <w:rPr>
          <w:rFonts w:cstheme="minorHAnsi"/>
          <w:sz w:val="22"/>
          <w:szCs w:val="22"/>
        </w:rPr>
        <w:t>)</w:t>
      </w:r>
      <w:r w:rsidR="002C3D1A" w:rsidRPr="007A06E0">
        <w:rPr>
          <w:rFonts w:cstheme="minorHAnsi"/>
          <w:sz w:val="22"/>
          <w:szCs w:val="22"/>
        </w:rPr>
        <w:t xml:space="preserve"> </w:t>
      </w:r>
      <w:r w:rsidR="0059286E">
        <w:rPr>
          <w:rFonts w:cstheme="minorHAnsi"/>
          <w:sz w:val="22"/>
          <w:szCs w:val="22"/>
        </w:rPr>
        <w:t>alveolar collapse.</w:t>
      </w:r>
    </w:p>
    <w:p w14:paraId="179BB803" w14:textId="6A830216" w:rsidR="00494692" w:rsidRPr="007A06E0" w:rsidRDefault="0059286E" w:rsidP="007A06E0">
      <w:pPr>
        <w:pStyle w:val="ListParagraph"/>
        <w:numPr>
          <w:ilvl w:val="0"/>
          <w:numId w:val="26"/>
        </w:numPr>
        <w:rPr>
          <w:rFonts w:cstheme="minorHAnsi"/>
          <w:sz w:val="22"/>
          <w:szCs w:val="22"/>
        </w:rPr>
      </w:pPr>
      <w:r>
        <w:rPr>
          <w:rFonts w:cstheme="minorHAnsi"/>
          <w:sz w:val="22"/>
          <w:szCs w:val="22"/>
        </w:rPr>
        <w:t xml:space="preserve">Alveolar </w:t>
      </w:r>
      <w:r w:rsidR="00EC7EBC">
        <w:rPr>
          <w:rFonts w:cstheme="minorHAnsi"/>
          <w:sz w:val="22"/>
          <w:szCs w:val="22"/>
        </w:rPr>
        <w:t xml:space="preserve">filling </w:t>
      </w:r>
      <w:r w:rsidR="00235590">
        <w:rPr>
          <w:rFonts w:cstheme="minorHAnsi"/>
          <w:sz w:val="22"/>
          <w:szCs w:val="22"/>
        </w:rPr>
        <w:t xml:space="preserve">– alveoli can be filled with blood pus or water. Cardiogenic and noncardiogenic pulmonary edema (ARDS), pneumonia, diffuse alveolar hemorrhage all lead to increased compliance. </w:t>
      </w:r>
    </w:p>
    <w:p w14:paraId="0F91FA80" w14:textId="3DC835B1" w:rsidR="00244AB4" w:rsidRPr="007A06E0" w:rsidRDefault="00D529FD" w:rsidP="007A06E0">
      <w:pPr>
        <w:pStyle w:val="ListParagraph"/>
        <w:numPr>
          <w:ilvl w:val="0"/>
          <w:numId w:val="26"/>
        </w:numPr>
        <w:rPr>
          <w:rFonts w:cstheme="minorHAnsi"/>
          <w:sz w:val="22"/>
          <w:szCs w:val="22"/>
        </w:rPr>
      </w:pPr>
      <w:r>
        <w:rPr>
          <w:rFonts w:cstheme="minorHAnsi"/>
          <w:sz w:val="22"/>
          <w:szCs w:val="22"/>
        </w:rPr>
        <w:t xml:space="preserve">Alveolar collapse </w:t>
      </w:r>
      <w:r w:rsidR="00235590">
        <w:rPr>
          <w:rFonts w:cstheme="minorHAnsi"/>
          <w:sz w:val="22"/>
          <w:szCs w:val="22"/>
        </w:rPr>
        <w:t>–</w:t>
      </w:r>
      <w:r>
        <w:rPr>
          <w:rFonts w:cstheme="minorHAnsi"/>
          <w:sz w:val="22"/>
          <w:szCs w:val="22"/>
        </w:rPr>
        <w:t xml:space="preserve"> </w:t>
      </w:r>
      <w:r w:rsidR="00235590">
        <w:rPr>
          <w:rFonts w:cstheme="minorHAnsi"/>
          <w:sz w:val="22"/>
          <w:szCs w:val="22"/>
        </w:rPr>
        <w:t xml:space="preserve">Atelectasis, lobar collapse and extrapulmonary processes that cause alveolar collapse can cause increased compliance. Extrapulmonary processes may be intrathoracic (such as pleural effusions, pneumothoraxes) or </w:t>
      </w:r>
      <w:proofErr w:type="spellStart"/>
      <w:r w:rsidR="00235590">
        <w:rPr>
          <w:rFonts w:cstheme="minorHAnsi"/>
          <w:sz w:val="22"/>
          <w:szCs w:val="22"/>
        </w:rPr>
        <w:t>extrathoracic</w:t>
      </w:r>
      <w:proofErr w:type="spellEnd"/>
      <w:r w:rsidR="00235590">
        <w:rPr>
          <w:rFonts w:cstheme="minorHAnsi"/>
          <w:sz w:val="22"/>
          <w:szCs w:val="22"/>
        </w:rPr>
        <w:t xml:space="preserve"> (such as abdominal distention, pregnancy, ascites). </w:t>
      </w:r>
    </w:p>
    <w:p w14:paraId="4F025744" w14:textId="27DAA7B8" w:rsidR="00CA7385" w:rsidRPr="007A06E0" w:rsidRDefault="00CA7385" w:rsidP="007A06E0">
      <w:pPr>
        <w:rPr>
          <w:rFonts w:cstheme="minorHAnsi"/>
          <w:sz w:val="22"/>
          <w:szCs w:val="22"/>
        </w:rPr>
      </w:pPr>
    </w:p>
    <w:p w14:paraId="72626C7F" w14:textId="55499392" w:rsidR="00BC04FA" w:rsidRPr="007A06E0" w:rsidRDefault="008F169C" w:rsidP="007A06E0">
      <w:pPr>
        <w:rPr>
          <w:rFonts w:cstheme="minorHAnsi"/>
          <w:sz w:val="22"/>
          <w:szCs w:val="22"/>
        </w:rPr>
      </w:pPr>
      <w:proofErr w:type="gramStart"/>
      <w:r w:rsidRPr="008F169C">
        <w:rPr>
          <w:rFonts w:cstheme="minorHAnsi"/>
          <w:i/>
          <w:iCs/>
          <w:sz w:val="22"/>
          <w:szCs w:val="22"/>
          <w:u w:val="single"/>
        </w:rPr>
        <w:t>Action?</w:t>
      </w:r>
      <w:r>
        <w:rPr>
          <w:rFonts w:cstheme="minorHAnsi"/>
          <w:i/>
          <w:iCs/>
          <w:sz w:val="22"/>
          <w:szCs w:val="22"/>
        </w:rPr>
        <w:t>:</w:t>
      </w:r>
      <w:proofErr w:type="gramEnd"/>
      <w:r>
        <w:rPr>
          <w:rFonts w:cstheme="minorHAnsi"/>
          <w:i/>
          <w:iCs/>
          <w:sz w:val="22"/>
          <w:szCs w:val="22"/>
        </w:rPr>
        <w:t xml:space="preserve"> </w:t>
      </w:r>
      <w:r w:rsidR="00BC04FA" w:rsidRPr="007A06E0">
        <w:rPr>
          <w:rFonts w:cstheme="minorHAnsi"/>
          <w:i/>
          <w:iCs/>
          <w:sz w:val="22"/>
          <w:szCs w:val="22"/>
        </w:rPr>
        <w:t>Ask learners what actions they would take to further differentiate what is going on in a patient with high compliance and start to address the underlying pathophysiology. Click on “actions” to revea</w:t>
      </w:r>
      <w:r w:rsidR="00244AB4" w:rsidRPr="007A06E0">
        <w:rPr>
          <w:rFonts w:cstheme="minorHAnsi"/>
          <w:i/>
          <w:iCs/>
          <w:sz w:val="22"/>
          <w:szCs w:val="22"/>
        </w:rPr>
        <w:t>l next steps in management.</w:t>
      </w:r>
      <w:r w:rsidR="00244AB4" w:rsidRPr="007A06E0">
        <w:rPr>
          <w:rFonts w:cstheme="minorHAnsi"/>
          <w:sz w:val="22"/>
          <w:szCs w:val="22"/>
        </w:rPr>
        <w:t xml:space="preserve"> </w:t>
      </w:r>
      <w:r w:rsidR="00244AB4" w:rsidRPr="007A06E0" w:rsidDel="00244AB4">
        <w:rPr>
          <w:rFonts w:cstheme="minorHAnsi"/>
          <w:sz w:val="22"/>
          <w:szCs w:val="22"/>
        </w:rPr>
        <w:t xml:space="preserve"> </w:t>
      </w:r>
    </w:p>
    <w:p w14:paraId="7A53E9EF" w14:textId="20307C00" w:rsidR="004410CF" w:rsidRPr="007A06E0" w:rsidRDefault="00BC04FA" w:rsidP="007A06E0">
      <w:pPr>
        <w:pStyle w:val="ListParagraph"/>
        <w:numPr>
          <w:ilvl w:val="0"/>
          <w:numId w:val="27"/>
        </w:numPr>
        <w:rPr>
          <w:rFonts w:cstheme="minorHAnsi"/>
          <w:sz w:val="22"/>
          <w:szCs w:val="22"/>
        </w:rPr>
      </w:pPr>
      <w:r w:rsidRPr="002816E8">
        <w:rPr>
          <w:rFonts w:cstheme="minorHAnsi"/>
          <w:i/>
          <w:iCs/>
          <w:sz w:val="22"/>
          <w:szCs w:val="22"/>
        </w:rPr>
        <w:t>G</w:t>
      </w:r>
      <w:r w:rsidR="00CA7385" w:rsidRPr="002816E8">
        <w:rPr>
          <w:rFonts w:cstheme="minorHAnsi"/>
          <w:i/>
          <w:iCs/>
          <w:sz w:val="22"/>
          <w:szCs w:val="22"/>
        </w:rPr>
        <w:t>et more history.</w:t>
      </w:r>
      <w:r w:rsidR="00CA7385" w:rsidRPr="007A06E0">
        <w:rPr>
          <w:rFonts w:cstheme="minorHAnsi"/>
          <w:sz w:val="22"/>
          <w:szCs w:val="22"/>
        </w:rPr>
        <w:t xml:space="preserve"> This might make one cause more likely than another.</w:t>
      </w:r>
      <w:r w:rsidR="004410CF" w:rsidRPr="007A06E0">
        <w:rPr>
          <w:rFonts w:cstheme="minorHAnsi"/>
          <w:sz w:val="22"/>
          <w:szCs w:val="22"/>
        </w:rPr>
        <w:t xml:space="preserve"> A patient with severe COPD is more likely to air trap than a patient without obstructive lung disease. The rate of increase in the peak pressure is also telling. </w:t>
      </w:r>
      <w:r w:rsidR="00AB1760" w:rsidRPr="007A06E0">
        <w:rPr>
          <w:rFonts w:cstheme="minorHAnsi"/>
          <w:sz w:val="22"/>
          <w:szCs w:val="22"/>
        </w:rPr>
        <w:t>A</w:t>
      </w:r>
      <w:r w:rsidR="004410CF" w:rsidRPr="007A06E0">
        <w:rPr>
          <w:rFonts w:cstheme="minorHAnsi"/>
          <w:sz w:val="22"/>
          <w:szCs w:val="22"/>
        </w:rPr>
        <w:t xml:space="preserve"> pneumothorax might </w:t>
      </w:r>
      <w:r w:rsidR="00AB1760" w:rsidRPr="007A06E0">
        <w:rPr>
          <w:rFonts w:cstheme="minorHAnsi"/>
          <w:sz w:val="22"/>
          <w:szCs w:val="22"/>
        </w:rPr>
        <w:t>cause an</w:t>
      </w:r>
      <w:r w:rsidR="004410CF" w:rsidRPr="007A06E0">
        <w:rPr>
          <w:rFonts w:cstheme="minorHAnsi"/>
          <w:sz w:val="22"/>
          <w:szCs w:val="22"/>
        </w:rPr>
        <w:t xml:space="preserve"> acute rise in the </w:t>
      </w:r>
      <w:r w:rsidR="004410CF" w:rsidRPr="007A06E0">
        <w:rPr>
          <w:rFonts w:cstheme="minorHAnsi"/>
          <w:sz w:val="22"/>
          <w:szCs w:val="22"/>
        </w:rPr>
        <w:lastRenderedPageBreak/>
        <w:t xml:space="preserve">peak pressure over minutes to hours </w:t>
      </w:r>
      <w:r w:rsidR="00CF2C3B" w:rsidRPr="007A06E0">
        <w:rPr>
          <w:rFonts w:cstheme="minorHAnsi"/>
          <w:sz w:val="22"/>
          <w:szCs w:val="22"/>
        </w:rPr>
        <w:t>whereas</w:t>
      </w:r>
      <w:r w:rsidR="004410CF" w:rsidRPr="007A06E0">
        <w:rPr>
          <w:rFonts w:cstheme="minorHAnsi"/>
          <w:sz w:val="22"/>
          <w:szCs w:val="22"/>
        </w:rPr>
        <w:t xml:space="preserve"> worsening fibrosis from ARDS </w:t>
      </w:r>
      <w:r w:rsidR="00AB1760" w:rsidRPr="007A06E0">
        <w:rPr>
          <w:rFonts w:cstheme="minorHAnsi"/>
          <w:sz w:val="22"/>
          <w:szCs w:val="22"/>
        </w:rPr>
        <w:t xml:space="preserve">may present with a slower rise </w:t>
      </w:r>
      <w:r w:rsidR="004410CF" w:rsidRPr="007A06E0">
        <w:rPr>
          <w:rFonts w:cstheme="minorHAnsi"/>
          <w:sz w:val="22"/>
          <w:szCs w:val="22"/>
        </w:rPr>
        <w:t>o</w:t>
      </w:r>
      <w:r w:rsidR="00CF2C3B" w:rsidRPr="007A06E0">
        <w:rPr>
          <w:rFonts w:cstheme="minorHAnsi"/>
          <w:sz w:val="22"/>
          <w:szCs w:val="22"/>
        </w:rPr>
        <w:t>ver</w:t>
      </w:r>
      <w:r w:rsidR="004410CF" w:rsidRPr="007A06E0">
        <w:rPr>
          <w:rFonts w:cstheme="minorHAnsi"/>
          <w:sz w:val="22"/>
          <w:szCs w:val="22"/>
        </w:rPr>
        <w:t xml:space="preserve"> hours to days. </w:t>
      </w:r>
      <w:r w:rsidR="00CA7385" w:rsidRPr="007A06E0">
        <w:rPr>
          <w:rFonts w:cstheme="minorHAnsi"/>
          <w:sz w:val="22"/>
          <w:szCs w:val="22"/>
        </w:rPr>
        <w:t xml:space="preserve"> </w:t>
      </w:r>
    </w:p>
    <w:p w14:paraId="12492A30" w14:textId="3A7B492B" w:rsidR="004410CF" w:rsidRPr="007A06E0" w:rsidRDefault="00AB1760" w:rsidP="007A06E0">
      <w:pPr>
        <w:pStyle w:val="ListParagraph"/>
        <w:numPr>
          <w:ilvl w:val="0"/>
          <w:numId w:val="27"/>
        </w:numPr>
        <w:rPr>
          <w:rFonts w:cstheme="minorHAnsi"/>
          <w:sz w:val="22"/>
          <w:szCs w:val="22"/>
        </w:rPr>
      </w:pPr>
      <w:r w:rsidRPr="002816E8">
        <w:rPr>
          <w:rFonts w:cstheme="minorHAnsi"/>
          <w:i/>
          <w:iCs/>
          <w:sz w:val="22"/>
          <w:szCs w:val="22"/>
        </w:rPr>
        <w:t>Perform a targeted</w:t>
      </w:r>
      <w:r w:rsidR="00CA7385" w:rsidRPr="002816E8">
        <w:rPr>
          <w:rFonts w:cstheme="minorHAnsi"/>
          <w:i/>
          <w:iCs/>
          <w:sz w:val="22"/>
          <w:szCs w:val="22"/>
        </w:rPr>
        <w:t xml:space="preserve"> physical exam</w:t>
      </w:r>
      <w:r w:rsidRPr="002816E8">
        <w:rPr>
          <w:rFonts w:cstheme="minorHAnsi"/>
          <w:i/>
          <w:iCs/>
          <w:sz w:val="22"/>
          <w:szCs w:val="22"/>
        </w:rPr>
        <w:t xml:space="preserve">. </w:t>
      </w:r>
      <w:r w:rsidRPr="007A06E0">
        <w:rPr>
          <w:rFonts w:cstheme="minorHAnsi"/>
          <w:sz w:val="22"/>
          <w:szCs w:val="22"/>
        </w:rPr>
        <w:t>W</w:t>
      </w:r>
      <w:r w:rsidR="004410CF" w:rsidRPr="007A06E0">
        <w:rPr>
          <w:rFonts w:cstheme="minorHAnsi"/>
          <w:sz w:val="22"/>
          <w:szCs w:val="22"/>
        </w:rPr>
        <w:t>orsening pneumonia or pneumothorax</w:t>
      </w:r>
      <w:r w:rsidRPr="007A06E0">
        <w:rPr>
          <w:rFonts w:cstheme="minorHAnsi"/>
          <w:sz w:val="22"/>
          <w:szCs w:val="22"/>
        </w:rPr>
        <w:t xml:space="preserve"> may have decreased lung sounds or new rhonchi.</w:t>
      </w:r>
      <w:r w:rsidR="00F25907" w:rsidRPr="007A06E0">
        <w:rPr>
          <w:rFonts w:cstheme="minorHAnsi"/>
          <w:sz w:val="22"/>
          <w:szCs w:val="22"/>
        </w:rPr>
        <w:t xml:space="preserve"> </w:t>
      </w:r>
      <w:r w:rsidRPr="007A06E0">
        <w:rPr>
          <w:rFonts w:cstheme="minorHAnsi"/>
          <w:sz w:val="22"/>
          <w:szCs w:val="22"/>
        </w:rPr>
        <w:t>A</w:t>
      </w:r>
      <w:r w:rsidR="003C0CE3" w:rsidRPr="007A06E0">
        <w:rPr>
          <w:rFonts w:cstheme="minorHAnsi"/>
          <w:sz w:val="22"/>
          <w:szCs w:val="22"/>
        </w:rPr>
        <w:t xml:space="preserve"> rigid abdomen might suggest abdominal compartment syndrome. If the patient has </w:t>
      </w:r>
      <w:r w:rsidR="00FF0CD7" w:rsidRPr="007A06E0">
        <w:rPr>
          <w:rFonts w:cstheme="minorHAnsi"/>
          <w:sz w:val="22"/>
          <w:szCs w:val="22"/>
        </w:rPr>
        <w:t xml:space="preserve">burns on the chest or is on a fentanyl drip, stiffening of the chest wall might be to blame. </w:t>
      </w:r>
    </w:p>
    <w:p w14:paraId="7A31C9A4" w14:textId="362D1E1C" w:rsidR="00141A6C" w:rsidRPr="007A06E0" w:rsidRDefault="009A1A61" w:rsidP="007A06E0">
      <w:pPr>
        <w:pStyle w:val="ListParagraph"/>
        <w:numPr>
          <w:ilvl w:val="0"/>
          <w:numId w:val="27"/>
        </w:numPr>
        <w:rPr>
          <w:rFonts w:cstheme="minorHAnsi"/>
          <w:sz w:val="22"/>
          <w:szCs w:val="22"/>
        </w:rPr>
      </w:pPr>
      <w:r w:rsidRPr="002816E8">
        <w:rPr>
          <w:rFonts w:cstheme="minorHAnsi"/>
          <w:i/>
          <w:iCs/>
          <w:sz w:val="22"/>
          <w:szCs w:val="22"/>
        </w:rPr>
        <w:t>Obtain</w:t>
      </w:r>
      <w:r w:rsidR="004410CF" w:rsidRPr="002816E8">
        <w:rPr>
          <w:rFonts w:cstheme="minorHAnsi"/>
          <w:i/>
          <w:iCs/>
          <w:sz w:val="22"/>
          <w:szCs w:val="22"/>
        </w:rPr>
        <w:t xml:space="preserve"> more clinical data.</w:t>
      </w:r>
      <w:r w:rsidR="0084237B" w:rsidRPr="007A06E0">
        <w:rPr>
          <w:rFonts w:cstheme="minorHAnsi"/>
          <w:sz w:val="22"/>
          <w:szCs w:val="22"/>
        </w:rPr>
        <w:t xml:space="preserve"> </w:t>
      </w:r>
      <w:r w:rsidR="004410CF" w:rsidRPr="007A06E0">
        <w:rPr>
          <w:rFonts w:cstheme="minorHAnsi"/>
          <w:sz w:val="22"/>
          <w:szCs w:val="22"/>
        </w:rPr>
        <w:t>CXR</w:t>
      </w:r>
      <w:r w:rsidR="00AB1760" w:rsidRPr="007A06E0">
        <w:rPr>
          <w:rFonts w:cstheme="minorHAnsi"/>
          <w:sz w:val="22"/>
          <w:szCs w:val="22"/>
        </w:rPr>
        <w:t xml:space="preserve"> and point of care ultrasound </w:t>
      </w:r>
      <w:r w:rsidR="0084237B" w:rsidRPr="007A06E0">
        <w:rPr>
          <w:rFonts w:cstheme="minorHAnsi"/>
          <w:sz w:val="22"/>
          <w:szCs w:val="22"/>
        </w:rPr>
        <w:t>can</w:t>
      </w:r>
      <w:r w:rsidRPr="007A06E0">
        <w:rPr>
          <w:rFonts w:cstheme="minorHAnsi"/>
          <w:sz w:val="22"/>
          <w:szCs w:val="22"/>
        </w:rPr>
        <w:t xml:space="preserve"> identify worsening pulmonary infiltrates, a new or worsening pneumothorax,</w:t>
      </w:r>
      <w:r w:rsidR="00D75A09" w:rsidRPr="007A06E0">
        <w:rPr>
          <w:rFonts w:cstheme="minorHAnsi"/>
          <w:sz w:val="22"/>
          <w:szCs w:val="22"/>
        </w:rPr>
        <w:t xml:space="preserve"> </w:t>
      </w:r>
      <w:r w:rsidRPr="007A06E0">
        <w:rPr>
          <w:rFonts w:cstheme="minorHAnsi"/>
          <w:sz w:val="22"/>
          <w:szCs w:val="22"/>
        </w:rPr>
        <w:t xml:space="preserve">or </w:t>
      </w:r>
      <w:r w:rsidR="0084237B" w:rsidRPr="007A06E0">
        <w:rPr>
          <w:rFonts w:cstheme="minorHAnsi"/>
          <w:sz w:val="22"/>
          <w:szCs w:val="22"/>
        </w:rPr>
        <w:t xml:space="preserve">significant </w:t>
      </w:r>
      <w:r w:rsidR="00AB1760" w:rsidRPr="007A06E0">
        <w:rPr>
          <w:rFonts w:cstheme="minorHAnsi"/>
          <w:sz w:val="22"/>
          <w:szCs w:val="22"/>
        </w:rPr>
        <w:t>pleural effusion</w:t>
      </w:r>
      <w:r w:rsidR="0084237B" w:rsidRPr="007A06E0">
        <w:rPr>
          <w:rFonts w:cstheme="minorHAnsi"/>
          <w:sz w:val="22"/>
          <w:szCs w:val="22"/>
        </w:rPr>
        <w:t>s.</w:t>
      </w:r>
      <w:r w:rsidR="00AB1760" w:rsidRPr="007A06E0">
        <w:rPr>
          <w:rFonts w:cstheme="minorHAnsi"/>
          <w:sz w:val="22"/>
          <w:szCs w:val="22"/>
        </w:rPr>
        <w:t xml:space="preserve"> </w:t>
      </w:r>
      <w:r w:rsidR="00AB35A7" w:rsidRPr="007A06E0">
        <w:rPr>
          <w:rFonts w:cstheme="minorHAnsi"/>
          <w:sz w:val="22"/>
          <w:szCs w:val="22"/>
        </w:rPr>
        <w:t>An ABG can give an overall assessment of gas exchange.</w:t>
      </w:r>
      <w:r w:rsidRPr="007A06E0">
        <w:rPr>
          <w:rFonts w:cstheme="minorHAnsi"/>
          <w:sz w:val="22"/>
          <w:szCs w:val="22"/>
        </w:rPr>
        <w:t xml:space="preserve"> </w:t>
      </w:r>
      <w:r w:rsidR="00205ED0" w:rsidRPr="007A06E0">
        <w:rPr>
          <w:rFonts w:cstheme="minorHAnsi"/>
          <w:sz w:val="22"/>
          <w:szCs w:val="22"/>
        </w:rPr>
        <w:t xml:space="preserve">If the rise in peak pressure is an </w:t>
      </w:r>
      <w:r w:rsidR="004410CF" w:rsidRPr="007A06E0">
        <w:rPr>
          <w:rFonts w:cstheme="minorHAnsi"/>
          <w:sz w:val="22"/>
          <w:szCs w:val="22"/>
        </w:rPr>
        <w:t>acute change,</w:t>
      </w:r>
      <w:r w:rsidR="00205ED0" w:rsidRPr="007A06E0">
        <w:rPr>
          <w:rFonts w:cstheme="minorHAnsi"/>
          <w:sz w:val="22"/>
          <w:szCs w:val="22"/>
        </w:rPr>
        <w:t xml:space="preserve"> order</w:t>
      </w:r>
      <w:r w:rsidR="00132351" w:rsidRPr="007A06E0">
        <w:rPr>
          <w:rFonts w:cstheme="minorHAnsi"/>
          <w:sz w:val="22"/>
          <w:szCs w:val="22"/>
        </w:rPr>
        <w:t>ing</w:t>
      </w:r>
      <w:r w:rsidR="00205ED0" w:rsidRPr="007A06E0">
        <w:rPr>
          <w:rFonts w:cstheme="minorHAnsi"/>
          <w:sz w:val="22"/>
          <w:szCs w:val="22"/>
        </w:rPr>
        <w:t xml:space="preserve"> </w:t>
      </w:r>
      <w:r w:rsidR="004410CF" w:rsidRPr="007A06E0">
        <w:rPr>
          <w:rFonts w:cstheme="minorHAnsi"/>
          <w:sz w:val="22"/>
          <w:szCs w:val="22"/>
        </w:rPr>
        <w:t>basic labs like a CBC, BMP, LFTs, INR, and possibl</w:t>
      </w:r>
      <w:r w:rsidR="00132351" w:rsidRPr="007A06E0">
        <w:rPr>
          <w:rFonts w:cstheme="minorHAnsi"/>
          <w:sz w:val="22"/>
          <w:szCs w:val="22"/>
        </w:rPr>
        <w:t>y</w:t>
      </w:r>
      <w:r w:rsidR="004410CF" w:rsidRPr="007A06E0">
        <w:rPr>
          <w:rFonts w:cstheme="minorHAnsi"/>
          <w:sz w:val="22"/>
          <w:szCs w:val="22"/>
        </w:rPr>
        <w:t xml:space="preserve"> a lactate</w:t>
      </w:r>
      <w:r w:rsidR="005C5E9C" w:rsidRPr="007A06E0">
        <w:rPr>
          <w:rFonts w:cstheme="minorHAnsi"/>
          <w:sz w:val="22"/>
          <w:szCs w:val="22"/>
        </w:rPr>
        <w:t xml:space="preserve"> is a good starting point</w:t>
      </w:r>
      <w:r w:rsidR="00205ED0" w:rsidRPr="007A06E0">
        <w:rPr>
          <w:rFonts w:cstheme="minorHAnsi"/>
          <w:sz w:val="22"/>
          <w:szCs w:val="22"/>
        </w:rPr>
        <w:t>.</w:t>
      </w:r>
      <w:r w:rsidR="004410CF" w:rsidRPr="007A06E0">
        <w:rPr>
          <w:rFonts w:cstheme="minorHAnsi"/>
          <w:sz w:val="22"/>
          <w:szCs w:val="22"/>
        </w:rPr>
        <w:t xml:space="preserve"> If you suspect abdominal compartment syndrome, </w:t>
      </w:r>
      <w:r w:rsidR="005C5E9C" w:rsidRPr="007A06E0">
        <w:rPr>
          <w:rFonts w:cstheme="minorHAnsi"/>
          <w:sz w:val="22"/>
          <w:szCs w:val="22"/>
        </w:rPr>
        <w:t xml:space="preserve">a </w:t>
      </w:r>
      <w:r w:rsidR="00205ED0" w:rsidRPr="007A06E0">
        <w:rPr>
          <w:rFonts w:cstheme="minorHAnsi"/>
          <w:sz w:val="22"/>
          <w:szCs w:val="22"/>
        </w:rPr>
        <w:t>bladder pressure</w:t>
      </w:r>
      <w:r w:rsidRPr="007A06E0">
        <w:rPr>
          <w:rFonts w:cstheme="minorHAnsi"/>
          <w:sz w:val="22"/>
          <w:szCs w:val="22"/>
        </w:rPr>
        <w:t xml:space="preserve"> aids in diagnosis</w:t>
      </w:r>
      <w:r w:rsidR="00205ED0" w:rsidRPr="007A06E0">
        <w:rPr>
          <w:rFonts w:cstheme="minorHAnsi"/>
          <w:sz w:val="22"/>
          <w:szCs w:val="22"/>
        </w:rPr>
        <w:t xml:space="preserve">. Of course, the clinical scenario will dictate the most important studies.  </w:t>
      </w:r>
    </w:p>
    <w:p w14:paraId="1801FE63" w14:textId="5542A7C4" w:rsidR="00537657" w:rsidRPr="007A06E0" w:rsidRDefault="00537657" w:rsidP="007A06E0">
      <w:pPr>
        <w:rPr>
          <w:rFonts w:cstheme="minorHAnsi"/>
          <w:sz w:val="22"/>
          <w:szCs w:val="22"/>
        </w:rPr>
      </w:pPr>
    </w:p>
    <w:p w14:paraId="05B697BE" w14:textId="01EC9DE1" w:rsidR="00380839" w:rsidRPr="00380839" w:rsidRDefault="00380839" w:rsidP="007A06E0">
      <w:pPr>
        <w:rPr>
          <w:rFonts w:cstheme="minorHAnsi"/>
          <w:b/>
          <w:bCs/>
          <w:sz w:val="22"/>
          <w:szCs w:val="22"/>
        </w:rPr>
      </w:pPr>
      <w:r w:rsidRPr="00380839">
        <w:rPr>
          <w:rFonts w:cstheme="minorHAnsi"/>
          <w:b/>
          <w:bCs/>
          <w:sz w:val="22"/>
          <w:szCs w:val="22"/>
        </w:rPr>
        <w:t>Take Home Points:</w:t>
      </w:r>
    </w:p>
    <w:p w14:paraId="422A0CD1" w14:textId="2384F96C" w:rsidR="00AF16BC" w:rsidRPr="00380839" w:rsidRDefault="00AF16BC" w:rsidP="007A06E0">
      <w:pPr>
        <w:rPr>
          <w:rFonts w:cstheme="minorHAnsi"/>
          <w:b/>
          <w:bCs/>
          <w:sz w:val="22"/>
          <w:szCs w:val="22"/>
        </w:rPr>
      </w:pPr>
    </w:p>
    <w:p w14:paraId="6E6F0C54" w14:textId="183683BB" w:rsidR="002816E8" w:rsidRDefault="002816E8" w:rsidP="00F75570">
      <w:pPr>
        <w:pStyle w:val="ListParagraph"/>
        <w:numPr>
          <w:ilvl w:val="0"/>
          <w:numId w:val="32"/>
        </w:numPr>
        <w:rPr>
          <w:rFonts w:cstheme="minorHAnsi"/>
          <w:sz w:val="22"/>
          <w:szCs w:val="22"/>
        </w:rPr>
      </w:pPr>
      <w:r w:rsidRPr="002816E8">
        <w:rPr>
          <w:rFonts w:cstheme="minorHAnsi"/>
          <w:sz w:val="22"/>
          <w:szCs w:val="22"/>
        </w:rPr>
        <w:t>Peak and plateau pressures are key outputs in volume targeted modes of ventilation. Peak pressure is influenced by the resistance, compliance, PEEP, and inspiratory flow rate. Plateau pressure is obtained by performing an inspiratory hold and generally should be &lt;30 cm H</w:t>
      </w:r>
      <w:r w:rsidRPr="002816E8">
        <w:rPr>
          <w:rFonts w:cstheme="minorHAnsi"/>
          <w:sz w:val="22"/>
          <w:szCs w:val="22"/>
          <w:vertAlign w:val="subscript"/>
        </w:rPr>
        <w:t>2</w:t>
      </w:r>
      <w:r w:rsidRPr="002816E8">
        <w:rPr>
          <w:rFonts w:cstheme="minorHAnsi"/>
          <w:sz w:val="22"/>
          <w:szCs w:val="22"/>
        </w:rPr>
        <w:t xml:space="preserve">O. </w:t>
      </w:r>
    </w:p>
    <w:p w14:paraId="3F616114" w14:textId="7B1F5092" w:rsidR="00AF16BC" w:rsidRDefault="002816E8" w:rsidP="002816E8">
      <w:pPr>
        <w:pStyle w:val="ListParagraph"/>
        <w:numPr>
          <w:ilvl w:val="0"/>
          <w:numId w:val="32"/>
        </w:numPr>
        <w:rPr>
          <w:rFonts w:cstheme="minorHAnsi"/>
          <w:sz w:val="22"/>
          <w:szCs w:val="22"/>
        </w:rPr>
      </w:pPr>
      <w:r>
        <w:rPr>
          <w:rFonts w:cstheme="minorHAnsi"/>
          <w:sz w:val="22"/>
          <w:szCs w:val="22"/>
        </w:rPr>
        <w:t xml:space="preserve">In assessing a patient with a high peak pressure alarm, first establish urgency, then </w:t>
      </w:r>
      <w:r w:rsidR="00A97EC7">
        <w:rPr>
          <w:rFonts w:cstheme="minorHAnsi"/>
          <w:sz w:val="22"/>
          <w:szCs w:val="22"/>
        </w:rPr>
        <w:t xml:space="preserve">identify whether it is a resistance or compliance issue, or both. </w:t>
      </w:r>
    </w:p>
    <w:p w14:paraId="213AA10A" w14:textId="6174C7B7" w:rsidR="00A97EC7" w:rsidRDefault="00A97EC7" w:rsidP="00A97EC7">
      <w:pPr>
        <w:pStyle w:val="ListParagraph"/>
        <w:numPr>
          <w:ilvl w:val="0"/>
          <w:numId w:val="32"/>
        </w:numPr>
        <w:rPr>
          <w:rFonts w:cstheme="minorHAnsi"/>
          <w:sz w:val="22"/>
          <w:szCs w:val="22"/>
        </w:rPr>
      </w:pPr>
      <w:r>
        <w:rPr>
          <w:rFonts w:cstheme="minorHAnsi"/>
          <w:sz w:val="22"/>
          <w:szCs w:val="22"/>
        </w:rPr>
        <w:t xml:space="preserve">Resistance represents the opposition to airflow in the airway and is proportional to </w:t>
      </w:r>
      <w:proofErr w:type="spellStart"/>
      <w:r>
        <w:rPr>
          <w:rFonts w:cstheme="minorHAnsi"/>
          <w:sz w:val="22"/>
          <w:szCs w:val="22"/>
        </w:rPr>
        <w:t>P</w:t>
      </w:r>
      <w:r>
        <w:rPr>
          <w:rFonts w:cstheme="minorHAnsi"/>
          <w:sz w:val="22"/>
          <w:szCs w:val="22"/>
          <w:vertAlign w:val="subscript"/>
        </w:rPr>
        <w:t>peak</w:t>
      </w:r>
      <w:proofErr w:type="spellEnd"/>
      <w:r>
        <w:rPr>
          <w:rFonts w:cstheme="minorHAnsi"/>
          <w:sz w:val="22"/>
          <w:szCs w:val="22"/>
        </w:rPr>
        <w:t xml:space="preserve"> – </w:t>
      </w:r>
      <w:proofErr w:type="spellStart"/>
      <w:r>
        <w:rPr>
          <w:rFonts w:cstheme="minorHAnsi"/>
          <w:sz w:val="22"/>
          <w:szCs w:val="22"/>
        </w:rPr>
        <w:t>P</w:t>
      </w:r>
      <w:r>
        <w:rPr>
          <w:rFonts w:cstheme="minorHAnsi"/>
          <w:sz w:val="22"/>
          <w:szCs w:val="22"/>
          <w:vertAlign w:val="subscript"/>
        </w:rPr>
        <w:t>plateau</w:t>
      </w:r>
      <w:proofErr w:type="spellEnd"/>
      <w:r>
        <w:rPr>
          <w:rFonts w:cstheme="minorHAnsi"/>
          <w:sz w:val="22"/>
          <w:szCs w:val="22"/>
        </w:rPr>
        <w:t>. Values &gt; 10 cm H</w:t>
      </w:r>
      <w:r>
        <w:rPr>
          <w:rFonts w:cstheme="minorHAnsi"/>
          <w:sz w:val="22"/>
          <w:szCs w:val="22"/>
          <w:vertAlign w:val="subscript"/>
        </w:rPr>
        <w:t>2</w:t>
      </w:r>
      <w:r>
        <w:rPr>
          <w:rFonts w:cstheme="minorHAnsi"/>
          <w:sz w:val="22"/>
          <w:szCs w:val="22"/>
        </w:rPr>
        <w:t xml:space="preserve">O represent a resistance problem and are caused blockages or narrowing in the </w:t>
      </w:r>
      <w:r w:rsidR="006A2E23">
        <w:rPr>
          <w:rFonts w:cstheme="minorHAnsi"/>
          <w:sz w:val="22"/>
          <w:szCs w:val="22"/>
        </w:rPr>
        <w:t xml:space="preserve">tubing or airways. </w:t>
      </w:r>
    </w:p>
    <w:p w14:paraId="7FE2853E" w14:textId="09DBDC1C" w:rsidR="00A97EC7" w:rsidRPr="002816E8" w:rsidRDefault="00A97EC7" w:rsidP="00A97EC7">
      <w:pPr>
        <w:pStyle w:val="ListParagraph"/>
        <w:numPr>
          <w:ilvl w:val="0"/>
          <w:numId w:val="32"/>
        </w:numPr>
        <w:rPr>
          <w:rFonts w:cstheme="minorHAnsi"/>
          <w:sz w:val="22"/>
          <w:szCs w:val="22"/>
        </w:rPr>
      </w:pPr>
      <w:r>
        <w:rPr>
          <w:rFonts w:cstheme="minorHAnsi"/>
          <w:sz w:val="22"/>
          <w:szCs w:val="22"/>
        </w:rPr>
        <w:t xml:space="preserve">Compliance measures the stiffness of the respiratory system and is inversely proportion to driving pressure, </w:t>
      </w:r>
      <w:r w:rsidR="006A2E23">
        <w:rPr>
          <w:rFonts w:cstheme="minorHAnsi"/>
          <w:sz w:val="22"/>
          <w:szCs w:val="22"/>
        </w:rPr>
        <w:t>or</w:t>
      </w:r>
      <w:r>
        <w:rPr>
          <w:rFonts w:cstheme="minorHAnsi"/>
          <w:sz w:val="22"/>
          <w:szCs w:val="22"/>
        </w:rPr>
        <w:t xml:space="preserve"> </w:t>
      </w:r>
      <w:proofErr w:type="spellStart"/>
      <w:r>
        <w:rPr>
          <w:rFonts w:cstheme="minorHAnsi"/>
          <w:sz w:val="22"/>
          <w:szCs w:val="22"/>
        </w:rPr>
        <w:t>P</w:t>
      </w:r>
      <w:r>
        <w:rPr>
          <w:rFonts w:cstheme="minorHAnsi"/>
          <w:sz w:val="22"/>
          <w:szCs w:val="22"/>
          <w:vertAlign w:val="subscript"/>
        </w:rPr>
        <w:t>plateau</w:t>
      </w:r>
      <w:proofErr w:type="spellEnd"/>
      <w:r>
        <w:rPr>
          <w:rFonts w:cstheme="minorHAnsi"/>
          <w:sz w:val="22"/>
          <w:szCs w:val="22"/>
        </w:rPr>
        <w:t xml:space="preserve"> – PEEP. </w:t>
      </w:r>
      <w:r w:rsidR="006A2E23">
        <w:rPr>
          <w:rFonts w:cstheme="minorHAnsi"/>
          <w:sz w:val="22"/>
          <w:szCs w:val="22"/>
        </w:rPr>
        <w:t>Values &gt; 10 cm H</w:t>
      </w:r>
      <w:r w:rsidR="006A2E23">
        <w:rPr>
          <w:rFonts w:cstheme="minorHAnsi"/>
          <w:sz w:val="22"/>
          <w:szCs w:val="22"/>
          <w:vertAlign w:val="subscript"/>
        </w:rPr>
        <w:t>2</w:t>
      </w:r>
      <w:r w:rsidR="006A2E23">
        <w:rPr>
          <w:rFonts w:cstheme="minorHAnsi"/>
          <w:sz w:val="22"/>
          <w:szCs w:val="22"/>
          <w:vertAlign w:val="subscript"/>
        </w:rPr>
        <w:softHyphen/>
      </w:r>
      <w:r w:rsidR="006A2E23">
        <w:rPr>
          <w:rFonts w:cstheme="minorHAnsi"/>
          <w:sz w:val="22"/>
          <w:szCs w:val="22"/>
          <w:vertAlign w:val="subscript"/>
        </w:rPr>
        <w:softHyphen/>
      </w:r>
      <w:r w:rsidR="006A2E23">
        <w:rPr>
          <w:rFonts w:cstheme="minorHAnsi"/>
          <w:sz w:val="22"/>
          <w:szCs w:val="22"/>
        </w:rPr>
        <w:t>O represent a compliance issue such as alveolar filling processes or disorders resulting in alveolar collapse</w:t>
      </w:r>
      <w:r>
        <w:rPr>
          <w:rFonts w:cstheme="minorHAnsi"/>
          <w:sz w:val="22"/>
          <w:szCs w:val="22"/>
        </w:rPr>
        <w:t>.</w:t>
      </w:r>
    </w:p>
    <w:p w14:paraId="7B62EB3E" w14:textId="77777777" w:rsidR="00A97EC7" w:rsidRPr="002816E8" w:rsidRDefault="00A97EC7" w:rsidP="006A2E23">
      <w:pPr>
        <w:pStyle w:val="ListParagraph"/>
        <w:rPr>
          <w:rFonts w:cstheme="minorHAnsi"/>
          <w:sz w:val="22"/>
          <w:szCs w:val="22"/>
        </w:rPr>
      </w:pPr>
    </w:p>
    <w:sectPr w:rsidR="00A97EC7" w:rsidRPr="002816E8" w:rsidSect="00FC7F3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BDA0A" w14:textId="77777777" w:rsidR="00EC3D1A" w:rsidRDefault="00EC3D1A" w:rsidP="00F93774">
      <w:r>
        <w:separator/>
      </w:r>
    </w:p>
  </w:endnote>
  <w:endnote w:type="continuationSeparator" w:id="0">
    <w:p w14:paraId="76B25CC9" w14:textId="77777777" w:rsidR="00EC3D1A" w:rsidRDefault="00EC3D1A" w:rsidP="00F9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9ED8" w14:textId="7F1E60E8" w:rsidR="001C23B0" w:rsidRPr="001C23B0" w:rsidRDefault="001C23B0" w:rsidP="001C23B0">
    <w:pPr>
      <w:pStyle w:val="Footer"/>
      <w:rPr>
        <w:sz w:val="20"/>
        <w:szCs w:val="20"/>
      </w:rPr>
    </w:pPr>
    <w:r w:rsidRPr="001C23B0">
      <w:rPr>
        <w:sz w:val="20"/>
        <w:szCs w:val="20"/>
      </w:rPr>
      <w:t xml:space="preserve">Updated </w:t>
    </w:r>
    <w:r w:rsidR="00B83220">
      <w:rPr>
        <w:sz w:val="20"/>
        <w:szCs w:val="20"/>
      </w:rPr>
      <w:t>April</w:t>
    </w:r>
    <w:r w:rsidRPr="001C23B0">
      <w:rPr>
        <w:sz w:val="20"/>
        <w:szCs w:val="20"/>
      </w:rPr>
      <w:t xml:space="preserve"> 2023</w:t>
    </w:r>
  </w:p>
  <w:p w14:paraId="2877149F" w14:textId="77777777" w:rsidR="001C23B0" w:rsidRDefault="001C2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EADDE" w14:textId="77777777" w:rsidR="00EC3D1A" w:rsidRDefault="00EC3D1A" w:rsidP="00F93774">
      <w:r>
        <w:separator/>
      </w:r>
    </w:p>
  </w:footnote>
  <w:footnote w:type="continuationSeparator" w:id="0">
    <w:p w14:paraId="269AB2E0" w14:textId="77777777" w:rsidR="00EC3D1A" w:rsidRDefault="00EC3D1A" w:rsidP="00F93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F20F" w14:textId="77777777" w:rsidR="00132750" w:rsidRPr="00132750" w:rsidRDefault="00132750" w:rsidP="0013275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56CB"/>
    <w:multiLevelType w:val="hybridMultilevel"/>
    <w:tmpl w:val="F9943DDA"/>
    <w:lvl w:ilvl="0" w:tplc="6944D9B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B4EA2"/>
    <w:multiLevelType w:val="hybridMultilevel"/>
    <w:tmpl w:val="E4EA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30DC1"/>
    <w:multiLevelType w:val="hybridMultilevel"/>
    <w:tmpl w:val="D5941596"/>
    <w:lvl w:ilvl="0" w:tplc="26723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07C4A"/>
    <w:multiLevelType w:val="hybridMultilevel"/>
    <w:tmpl w:val="02409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0167E"/>
    <w:multiLevelType w:val="hybridMultilevel"/>
    <w:tmpl w:val="6ED20D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416D9D"/>
    <w:multiLevelType w:val="hybridMultilevel"/>
    <w:tmpl w:val="A848857E"/>
    <w:lvl w:ilvl="0" w:tplc="B5F4E758">
      <w:start w:val="7"/>
      <w:numFmt w:val="bullet"/>
      <w:lvlText w:val="-"/>
      <w:lvlJc w:val="left"/>
      <w:pPr>
        <w:ind w:left="720" w:hanging="360"/>
      </w:pPr>
      <w:rPr>
        <w:rFonts w:ascii="Calibri" w:eastAsiaTheme="minorHAnsi" w:hAnsi="Calibri" w:cs="Calibri" w:hint="default"/>
        <w:b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6CC2952"/>
    <w:multiLevelType w:val="hybridMultilevel"/>
    <w:tmpl w:val="FFFFFFFF"/>
    <w:lvl w:ilvl="0" w:tplc="26ACED3A">
      <w:start w:val="1"/>
      <w:numFmt w:val="decimal"/>
      <w:lvlText w:val="%1."/>
      <w:lvlJc w:val="left"/>
      <w:pPr>
        <w:ind w:left="720" w:hanging="360"/>
      </w:pPr>
    </w:lvl>
    <w:lvl w:ilvl="1" w:tplc="81B6B054">
      <w:start w:val="1"/>
      <w:numFmt w:val="lowerLetter"/>
      <w:lvlText w:val="%2."/>
      <w:lvlJc w:val="left"/>
      <w:pPr>
        <w:ind w:left="1440" w:hanging="360"/>
      </w:pPr>
    </w:lvl>
    <w:lvl w:ilvl="2" w:tplc="0D34030A">
      <w:start w:val="1"/>
      <w:numFmt w:val="lowerRoman"/>
      <w:lvlText w:val="%3."/>
      <w:lvlJc w:val="right"/>
      <w:pPr>
        <w:ind w:left="2160" w:hanging="180"/>
      </w:pPr>
    </w:lvl>
    <w:lvl w:ilvl="3" w:tplc="15D61BA4">
      <w:start w:val="1"/>
      <w:numFmt w:val="decimal"/>
      <w:lvlText w:val="%4."/>
      <w:lvlJc w:val="left"/>
      <w:pPr>
        <w:ind w:left="2880" w:hanging="360"/>
      </w:pPr>
    </w:lvl>
    <w:lvl w:ilvl="4" w:tplc="CEE844B6">
      <w:start w:val="1"/>
      <w:numFmt w:val="lowerLetter"/>
      <w:lvlText w:val="%5."/>
      <w:lvlJc w:val="left"/>
      <w:pPr>
        <w:ind w:left="3600" w:hanging="360"/>
      </w:pPr>
    </w:lvl>
    <w:lvl w:ilvl="5" w:tplc="473C18CA">
      <w:start w:val="1"/>
      <w:numFmt w:val="lowerRoman"/>
      <w:lvlText w:val="%6."/>
      <w:lvlJc w:val="right"/>
      <w:pPr>
        <w:ind w:left="4320" w:hanging="180"/>
      </w:pPr>
    </w:lvl>
    <w:lvl w:ilvl="6" w:tplc="501CD9BA">
      <w:start w:val="1"/>
      <w:numFmt w:val="decimal"/>
      <w:lvlText w:val="%7."/>
      <w:lvlJc w:val="left"/>
      <w:pPr>
        <w:ind w:left="5040" w:hanging="360"/>
      </w:pPr>
    </w:lvl>
    <w:lvl w:ilvl="7" w:tplc="4A7831CA">
      <w:start w:val="1"/>
      <w:numFmt w:val="lowerLetter"/>
      <w:lvlText w:val="%8."/>
      <w:lvlJc w:val="left"/>
      <w:pPr>
        <w:ind w:left="5760" w:hanging="360"/>
      </w:pPr>
    </w:lvl>
    <w:lvl w:ilvl="8" w:tplc="67B29106">
      <w:start w:val="1"/>
      <w:numFmt w:val="lowerRoman"/>
      <w:lvlText w:val="%9."/>
      <w:lvlJc w:val="right"/>
      <w:pPr>
        <w:ind w:left="6480" w:hanging="180"/>
      </w:pPr>
    </w:lvl>
  </w:abstractNum>
  <w:abstractNum w:abstractNumId="7" w15:restartNumberingAfterBreak="0">
    <w:nsid w:val="281027F2"/>
    <w:multiLevelType w:val="hybridMultilevel"/>
    <w:tmpl w:val="5270FF6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36D00"/>
    <w:multiLevelType w:val="hybridMultilevel"/>
    <w:tmpl w:val="6ED20D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AD02747"/>
    <w:multiLevelType w:val="hybridMultilevel"/>
    <w:tmpl w:val="F9ACBE8C"/>
    <w:lvl w:ilvl="0" w:tplc="61D0E7B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308D7"/>
    <w:multiLevelType w:val="hybridMultilevel"/>
    <w:tmpl w:val="6ED20D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10842C3"/>
    <w:multiLevelType w:val="hybridMultilevel"/>
    <w:tmpl w:val="A7DA0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D22BF"/>
    <w:multiLevelType w:val="hybridMultilevel"/>
    <w:tmpl w:val="8950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6116D"/>
    <w:multiLevelType w:val="hybridMultilevel"/>
    <w:tmpl w:val="6ED20D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7D6244"/>
    <w:multiLevelType w:val="hybridMultilevel"/>
    <w:tmpl w:val="6ED20D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73A7152"/>
    <w:multiLevelType w:val="hybridMultilevel"/>
    <w:tmpl w:val="9B0A7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42E52"/>
    <w:multiLevelType w:val="hybridMultilevel"/>
    <w:tmpl w:val="92E4C820"/>
    <w:lvl w:ilvl="0" w:tplc="D82C8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67D02"/>
    <w:multiLevelType w:val="hybridMultilevel"/>
    <w:tmpl w:val="6ED20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8C5FB3"/>
    <w:multiLevelType w:val="hybridMultilevel"/>
    <w:tmpl w:val="6ED20D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351CFA"/>
    <w:multiLevelType w:val="hybridMultilevel"/>
    <w:tmpl w:val="6E6ECEAA"/>
    <w:lvl w:ilvl="0" w:tplc="9646A758">
      <w:numFmt w:val="bullet"/>
      <w:lvlText w:val="-"/>
      <w:lvlJc w:val="left"/>
      <w:pPr>
        <w:ind w:left="720" w:hanging="360"/>
      </w:pPr>
      <w:rPr>
        <w:rFonts w:ascii="Calibri" w:eastAsiaTheme="minorHAnsi" w:hAnsi="Calibri" w:cs="Calibri"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AB6168"/>
    <w:multiLevelType w:val="hybridMultilevel"/>
    <w:tmpl w:val="6ED20D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C4C4CAB"/>
    <w:multiLevelType w:val="hybridMultilevel"/>
    <w:tmpl w:val="2706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41342"/>
    <w:multiLevelType w:val="hybridMultilevel"/>
    <w:tmpl w:val="A078C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86777B"/>
    <w:multiLevelType w:val="hybridMultilevel"/>
    <w:tmpl w:val="4448EC44"/>
    <w:lvl w:ilvl="0" w:tplc="34F28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F3088"/>
    <w:multiLevelType w:val="hybridMultilevel"/>
    <w:tmpl w:val="284C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846C65"/>
    <w:multiLevelType w:val="hybridMultilevel"/>
    <w:tmpl w:val="166A3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AB2D15"/>
    <w:multiLevelType w:val="hybridMultilevel"/>
    <w:tmpl w:val="720A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E25B5"/>
    <w:multiLevelType w:val="hybridMultilevel"/>
    <w:tmpl w:val="7CF070BA"/>
    <w:lvl w:ilvl="0" w:tplc="8E107E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6547EB"/>
    <w:multiLevelType w:val="hybridMultilevel"/>
    <w:tmpl w:val="98E052EC"/>
    <w:lvl w:ilvl="0" w:tplc="B5F4E758">
      <w:start w:val="7"/>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D826DA"/>
    <w:multiLevelType w:val="hybridMultilevel"/>
    <w:tmpl w:val="6ED20D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33D4DA7"/>
    <w:multiLevelType w:val="hybridMultilevel"/>
    <w:tmpl w:val="A1B6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040D77"/>
    <w:multiLevelType w:val="hybridMultilevel"/>
    <w:tmpl w:val="2CA66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7499090">
    <w:abstractNumId w:val="6"/>
  </w:num>
  <w:num w:numId="2" w16cid:durableId="356778690">
    <w:abstractNumId w:val="17"/>
  </w:num>
  <w:num w:numId="3" w16cid:durableId="220411597">
    <w:abstractNumId w:val="11"/>
  </w:num>
  <w:num w:numId="4" w16cid:durableId="367611099">
    <w:abstractNumId w:val="25"/>
  </w:num>
  <w:num w:numId="5" w16cid:durableId="1350444472">
    <w:abstractNumId w:val="15"/>
  </w:num>
  <w:num w:numId="6" w16cid:durableId="1706980845">
    <w:abstractNumId w:val="20"/>
  </w:num>
  <w:num w:numId="7" w16cid:durableId="602689588">
    <w:abstractNumId w:val="4"/>
  </w:num>
  <w:num w:numId="8" w16cid:durableId="82148605">
    <w:abstractNumId w:val="18"/>
  </w:num>
  <w:num w:numId="9" w16cid:durableId="313804530">
    <w:abstractNumId w:val="14"/>
  </w:num>
  <w:num w:numId="10" w16cid:durableId="1560626679">
    <w:abstractNumId w:val="8"/>
  </w:num>
  <w:num w:numId="11" w16cid:durableId="814953610">
    <w:abstractNumId w:val="13"/>
  </w:num>
  <w:num w:numId="12" w16cid:durableId="1340083819">
    <w:abstractNumId w:val="10"/>
  </w:num>
  <w:num w:numId="13" w16cid:durableId="1593781141">
    <w:abstractNumId w:val="9"/>
  </w:num>
  <w:num w:numId="14" w16cid:durableId="420757075">
    <w:abstractNumId w:val="7"/>
  </w:num>
  <w:num w:numId="15" w16cid:durableId="1040863408">
    <w:abstractNumId w:val="29"/>
  </w:num>
  <w:num w:numId="16" w16cid:durableId="140662407">
    <w:abstractNumId w:val="19"/>
  </w:num>
  <w:num w:numId="17" w16cid:durableId="90243145">
    <w:abstractNumId w:val="2"/>
  </w:num>
  <w:num w:numId="18" w16cid:durableId="1914200928">
    <w:abstractNumId w:val="23"/>
  </w:num>
  <w:num w:numId="19" w16cid:durableId="109011925">
    <w:abstractNumId w:val="0"/>
  </w:num>
  <w:num w:numId="20" w16cid:durableId="326515868">
    <w:abstractNumId w:val="16"/>
  </w:num>
  <w:num w:numId="21" w16cid:durableId="1356884382">
    <w:abstractNumId w:val="12"/>
  </w:num>
  <w:num w:numId="22" w16cid:durableId="2131316849">
    <w:abstractNumId w:val="21"/>
  </w:num>
  <w:num w:numId="23" w16cid:durableId="947855093">
    <w:abstractNumId w:val="22"/>
  </w:num>
  <w:num w:numId="24" w16cid:durableId="1599674625">
    <w:abstractNumId w:val="26"/>
  </w:num>
  <w:num w:numId="25" w16cid:durableId="1352145100">
    <w:abstractNumId w:val="30"/>
  </w:num>
  <w:num w:numId="26" w16cid:durableId="304286076">
    <w:abstractNumId w:val="1"/>
  </w:num>
  <w:num w:numId="27" w16cid:durableId="1087506639">
    <w:abstractNumId w:val="3"/>
  </w:num>
  <w:num w:numId="28" w16cid:durableId="1783381824">
    <w:abstractNumId w:val="27"/>
  </w:num>
  <w:num w:numId="29" w16cid:durableId="1732728446">
    <w:abstractNumId w:val="24"/>
  </w:num>
  <w:num w:numId="30" w16cid:durableId="1833569996">
    <w:abstractNumId w:val="5"/>
  </w:num>
  <w:num w:numId="31" w16cid:durableId="402685849">
    <w:abstractNumId w:val="28"/>
  </w:num>
  <w:num w:numId="32" w16cid:durableId="200947768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61"/>
    <w:rsid w:val="0000103D"/>
    <w:rsid w:val="00005FB0"/>
    <w:rsid w:val="00043385"/>
    <w:rsid w:val="00044B77"/>
    <w:rsid w:val="0004577B"/>
    <w:rsid w:val="00050099"/>
    <w:rsid w:val="00053236"/>
    <w:rsid w:val="000618B8"/>
    <w:rsid w:val="00061B69"/>
    <w:rsid w:val="00064CED"/>
    <w:rsid w:val="0008383D"/>
    <w:rsid w:val="00084C4A"/>
    <w:rsid w:val="00084E61"/>
    <w:rsid w:val="000865E4"/>
    <w:rsid w:val="00092B13"/>
    <w:rsid w:val="00095038"/>
    <w:rsid w:val="000C013E"/>
    <w:rsid w:val="000D0815"/>
    <w:rsid w:val="000D2981"/>
    <w:rsid w:val="000D4E12"/>
    <w:rsid w:val="000E3BC1"/>
    <w:rsid w:val="000E51BF"/>
    <w:rsid w:val="000F0410"/>
    <w:rsid w:val="00112BE4"/>
    <w:rsid w:val="00132351"/>
    <w:rsid w:val="00132750"/>
    <w:rsid w:val="0013507A"/>
    <w:rsid w:val="00141A6C"/>
    <w:rsid w:val="00143E53"/>
    <w:rsid w:val="0015746C"/>
    <w:rsid w:val="00174FA4"/>
    <w:rsid w:val="001759B9"/>
    <w:rsid w:val="00186D82"/>
    <w:rsid w:val="0019148F"/>
    <w:rsid w:val="00196A1F"/>
    <w:rsid w:val="001A1E7F"/>
    <w:rsid w:val="001C23B0"/>
    <w:rsid w:val="001C335E"/>
    <w:rsid w:val="001D2398"/>
    <w:rsid w:val="001E180E"/>
    <w:rsid w:val="001F28AF"/>
    <w:rsid w:val="0020033F"/>
    <w:rsid w:val="002007BC"/>
    <w:rsid w:val="00205ED0"/>
    <w:rsid w:val="002151D1"/>
    <w:rsid w:val="00230EFB"/>
    <w:rsid w:val="00235590"/>
    <w:rsid w:val="002401FD"/>
    <w:rsid w:val="00240B97"/>
    <w:rsid w:val="002436D7"/>
    <w:rsid w:val="00244AB4"/>
    <w:rsid w:val="00245264"/>
    <w:rsid w:val="00245E37"/>
    <w:rsid w:val="0026358D"/>
    <w:rsid w:val="00264F88"/>
    <w:rsid w:val="002765A0"/>
    <w:rsid w:val="002770B1"/>
    <w:rsid w:val="002816E8"/>
    <w:rsid w:val="00285D3E"/>
    <w:rsid w:val="00293E77"/>
    <w:rsid w:val="002A055B"/>
    <w:rsid w:val="002A7375"/>
    <w:rsid w:val="002B08D6"/>
    <w:rsid w:val="002C3D1A"/>
    <w:rsid w:val="002C523A"/>
    <w:rsid w:val="002D0690"/>
    <w:rsid w:val="002D0FB2"/>
    <w:rsid w:val="002E13DE"/>
    <w:rsid w:val="002E4ABE"/>
    <w:rsid w:val="002E588F"/>
    <w:rsid w:val="003114F8"/>
    <w:rsid w:val="003136D0"/>
    <w:rsid w:val="00315FEA"/>
    <w:rsid w:val="00321D80"/>
    <w:rsid w:val="00323CD9"/>
    <w:rsid w:val="00327C42"/>
    <w:rsid w:val="0033339A"/>
    <w:rsid w:val="003346AF"/>
    <w:rsid w:val="003356B5"/>
    <w:rsid w:val="003432BE"/>
    <w:rsid w:val="00345D22"/>
    <w:rsid w:val="00345E10"/>
    <w:rsid w:val="00352E21"/>
    <w:rsid w:val="003716C1"/>
    <w:rsid w:val="00380839"/>
    <w:rsid w:val="0039509B"/>
    <w:rsid w:val="003A375E"/>
    <w:rsid w:val="003A5D78"/>
    <w:rsid w:val="003B3AFD"/>
    <w:rsid w:val="003C0CE3"/>
    <w:rsid w:val="003C1D4B"/>
    <w:rsid w:val="003C2E11"/>
    <w:rsid w:val="003D1FDF"/>
    <w:rsid w:val="003E14E6"/>
    <w:rsid w:val="003E6C84"/>
    <w:rsid w:val="003F0F81"/>
    <w:rsid w:val="003F444A"/>
    <w:rsid w:val="00403342"/>
    <w:rsid w:val="004116A6"/>
    <w:rsid w:val="0042040A"/>
    <w:rsid w:val="0042649D"/>
    <w:rsid w:val="00430C5F"/>
    <w:rsid w:val="00432A33"/>
    <w:rsid w:val="00436190"/>
    <w:rsid w:val="00437204"/>
    <w:rsid w:val="004400C2"/>
    <w:rsid w:val="004410CF"/>
    <w:rsid w:val="00451AEF"/>
    <w:rsid w:val="00465AC3"/>
    <w:rsid w:val="004770C9"/>
    <w:rsid w:val="00477107"/>
    <w:rsid w:val="00487414"/>
    <w:rsid w:val="00490A3E"/>
    <w:rsid w:val="00494692"/>
    <w:rsid w:val="00495123"/>
    <w:rsid w:val="004A70B3"/>
    <w:rsid w:val="004A75AA"/>
    <w:rsid w:val="004C550D"/>
    <w:rsid w:val="004D3A5E"/>
    <w:rsid w:val="004D4997"/>
    <w:rsid w:val="00523AB0"/>
    <w:rsid w:val="005255D8"/>
    <w:rsid w:val="00525E65"/>
    <w:rsid w:val="00526932"/>
    <w:rsid w:val="00536A6F"/>
    <w:rsid w:val="00536C6E"/>
    <w:rsid w:val="00537657"/>
    <w:rsid w:val="0054039F"/>
    <w:rsid w:val="00551695"/>
    <w:rsid w:val="00554DA7"/>
    <w:rsid w:val="0055731E"/>
    <w:rsid w:val="00570A01"/>
    <w:rsid w:val="005749A3"/>
    <w:rsid w:val="005811ED"/>
    <w:rsid w:val="0059286E"/>
    <w:rsid w:val="005B02F7"/>
    <w:rsid w:val="005B59D8"/>
    <w:rsid w:val="005C170B"/>
    <w:rsid w:val="005C5E9C"/>
    <w:rsid w:val="005C72B4"/>
    <w:rsid w:val="005E160A"/>
    <w:rsid w:val="005E4B90"/>
    <w:rsid w:val="005E4E53"/>
    <w:rsid w:val="005E6CFA"/>
    <w:rsid w:val="005F7A35"/>
    <w:rsid w:val="006228FA"/>
    <w:rsid w:val="0062398B"/>
    <w:rsid w:val="00623F2B"/>
    <w:rsid w:val="0064708F"/>
    <w:rsid w:val="00652210"/>
    <w:rsid w:val="006555A6"/>
    <w:rsid w:val="00655C60"/>
    <w:rsid w:val="00661452"/>
    <w:rsid w:val="00666F1E"/>
    <w:rsid w:val="00671111"/>
    <w:rsid w:val="006831E1"/>
    <w:rsid w:val="006870C9"/>
    <w:rsid w:val="00687175"/>
    <w:rsid w:val="00687F48"/>
    <w:rsid w:val="006954F6"/>
    <w:rsid w:val="006A0798"/>
    <w:rsid w:val="006A2E23"/>
    <w:rsid w:val="006C4A72"/>
    <w:rsid w:val="006D7C30"/>
    <w:rsid w:val="006E4F79"/>
    <w:rsid w:val="007041CD"/>
    <w:rsid w:val="00705971"/>
    <w:rsid w:val="007204A3"/>
    <w:rsid w:val="00722FF8"/>
    <w:rsid w:val="00746B4E"/>
    <w:rsid w:val="0074721A"/>
    <w:rsid w:val="00771CCC"/>
    <w:rsid w:val="00774F12"/>
    <w:rsid w:val="00792738"/>
    <w:rsid w:val="007A06E0"/>
    <w:rsid w:val="007A226B"/>
    <w:rsid w:val="007A453E"/>
    <w:rsid w:val="007B4E86"/>
    <w:rsid w:val="007B5759"/>
    <w:rsid w:val="007C12C2"/>
    <w:rsid w:val="007D6285"/>
    <w:rsid w:val="008042A5"/>
    <w:rsid w:val="00812A72"/>
    <w:rsid w:val="00830B77"/>
    <w:rsid w:val="0084237B"/>
    <w:rsid w:val="00843F7F"/>
    <w:rsid w:val="0084524D"/>
    <w:rsid w:val="0085526E"/>
    <w:rsid w:val="00881ED8"/>
    <w:rsid w:val="00887B9C"/>
    <w:rsid w:val="00897BA0"/>
    <w:rsid w:val="00897DD7"/>
    <w:rsid w:val="008A065A"/>
    <w:rsid w:val="008B2E84"/>
    <w:rsid w:val="008B3750"/>
    <w:rsid w:val="008B759A"/>
    <w:rsid w:val="008C2C0A"/>
    <w:rsid w:val="008D7AE5"/>
    <w:rsid w:val="008E24CC"/>
    <w:rsid w:val="008E5CCA"/>
    <w:rsid w:val="008E7CA8"/>
    <w:rsid w:val="008F169C"/>
    <w:rsid w:val="008F7A55"/>
    <w:rsid w:val="00916066"/>
    <w:rsid w:val="00921451"/>
    <w:rsid w:val="00922666"/>
    <w:rsid w:val="00922672"/>
    <w:rsid w:val="0093676C"/>
    <w:rsid w:val="00937BA8"/>
    <w:rsid w:val="00953548"/>
    <w:rsid w:val="009601A1"/>
    <w:rsid w:val="0096575F"/>
    <w:rsid w:val="00970AC4"/>
    <w:rsid w:val="00973712"/>
    <w:rsid w:val="00987CFC"/>
    <w:rsid w:val="009A1A61"/>
    <w:rsid w:val="009A7EA4"/>
    <w:rsid w:val="009B0375"/>
    <w:rsid w:val="009C24DB"/>
    <w:rsid w:val="009C4A88"/>
    <w:rsid w:val="009E3299"/>
    <w:rsid w:val="009E40D3"/>
    <w:rsid w:val="009F4415"/>
    <w:rsid w:val="00A00370"/>
    <w:rsid w:val="00A074DA"/>
    <w:rsid w:val="00A326AE"/>
    <w:rsid w:val="00A4018F"/>
    <w:rsid w:val="00A55A38"/>
    <w:rsid w:val="00A71F9F"/>
    <w:rsid w:val="00A868B3"/>
    <w:rsid w:val="00A93672"/>
    <w:rsid w:val="00A97EC7"/>
    <w:rsid w:val="00AA256A"/>
    <w:rsid w:val="00AA7302"/>
    <w:rsid w:val="00AB1760"/>
    <w:rsid w:val="00AB35A7"/>
    <w:rsid w:val="00AB4629"/>
    <w:rsid w:val="00AC173E"/>
    <w:rsid w:val="00AC5DBC"/>
    <w:rsid w:val="00AC6B45"/>
    <w:rsid w:val="00AD2DF7"/>
    <w:rsid w:val="00AD3423"/>
    <w:rsid w:val="00AD538C"/>
    <w:rsid w:val="00AF134B"/>
    <w:rsid w:val="00AF16BC"/>
    <w:rsid w:val="00B0678C"/>
    <w:rsid w:val="00B0742B"/>
    <w:rsid w:val="00B17754"/>
    <w:rsid w:val="00B23810"/>
    <w:rsid w:val="00B25F4C"/>
    <w:rsid w:val="00B36161"/>
    <w:rsid w:val="00B365E7"/>
    <w:rsid w:val="00B36BDF"/>
    <w:rsid w:val="00B40F8A"/>
    <w:rsid w:val="00B472D2"/>
    <w:rsid w:val="00B60701"/>
    <w:rsid w:val="00B83220"/>
    <w:rsid w:val="00B86271"/>
    <w:rsid w:val="00BA13EE"/>
    <w:rsid w:val="00BA1660"/>
    <w:rsid w:val="00BA5E6F"/>
    <w:rsid w:val="00BB3D1B"/>
    <w:rsid w:val="00BC04FA"/>
    <w:rsid w:val="00BC066E"/>
    <w:rsid w:val="00BC0F92"/>
    <w:rsid w:val="00BD50A2"/>
    <w:rsid w:val="00BD5DF2"/>
    <w:rsid w:val="00BE6A41"/>
    <w:rsid w:val="00BF12EE"/>
    <w:rsid w:val="00C00065"/>
    <w:rsid w:val="00C00190"/>
    <w:rsid w:val="00C03300"/>
    <w:rsid w:val="00C03809"/>
    <w:rsid w:val="00C04201"/>
    <w:rsid w:val="00C100A7"/>
    <w:rsid w:val="00C15037"/>
    <w:rsid w:val="00C214FE"/>
    <w:rsid w:val="00C23CAE"/>
    <w:rsid w:val="00C31725"/>
    <w:rsid w:val="00C354EA"/>
    <w:rsid w:val="00C35B93"/>
    <w:rsid w:val="00C40499"/>
    <w:rsid w:val="00C502B1"/>
    <w:rsid w:val="00C55E32"/>
    <w:rsid w:val="00C6283A"/>
    <w:rsid w:val="00C643B7"/>
    <w:rsid w:val="00C76D1B"/>
    <w:rsid w:val="00CA046D"/>
    <w:rsid w:val="00CA7385"/>
    <w:rsid w:val="00CC5671"/>
    <w:rsid w:val="00CE077C"/>
    <w:rsid w:val="00CE71C1"/>
    <w:rsid w:val="00CE7A62"/>
    <w:rsid w:val="00CF2C3B"/>
    <w:rsid w:val="00D02502"/>
    <w:rsid w:val="00D125FD"/>
    <w:rsid w:val="00D12ED8"/>
    <w:rsid w:val="00D160A1"/>
    <w:rsid w:val="00D3315E"/>
    <w:rsid w:val="00D358DE"/>
    <w:rsid w:val="00D36EA1"/>
    <w:rsid w:val="00D433BF"/>
    <w:rsid w:val="00D43C60"/>
    <w:rsid w:val="00D529FD"/>
    <w:rsid w:val="00D6024A"/>
    <w:rsid w:val="00D75992"/>
    <w:rsid w:val="00D75A09"/>
    <w:rsid w:val="00D8489D"/>
    <w:rsid w:val="00DA14E9"/>
    <w:rsid w:val="00DA37B7"/>
    <w:rsid w:val="00DB3B28"/>
    <w:rsid w:val="00DC65F3"/>
    <w:rsid w:val="00DD6EC5"/>
    <w:rsid w:val="00E0341D"/>
    <w:rsid w:val="00E03D0C"/>
    <w:rsid w:val="00E3556B"/>
    <w:rsid w:val="00E41D71"/>
    <w:rsid w:val="00E43094"/>
    <w:rsid w:val="00E532E2"/>
    <w:rsid w:val="00E55259"/>
    <w:rsid w:val="00E65A2B"/>
    <w:rsid w:val="00E67156"/>
    <w:rsid w:val="00E72C54"/>
    <w:rsid w:val="00E8144A"/>
    <w:rsid w:val="00E9151B"/>
    <w:rsid w:val="00E94950"/>
    <w:rsid w:val="00EA51DD"/>
    <w:rsid w:val="00EA7440"/>
    <w:rsid w:val="00EC3D1A"/>
    <w:rsid w:val="00EC6490"/>
    <w:rsid w:val="00EC7EBC"/>
    <w:rsid w:val="00EE05AF"/>
    <w:rsid w:val="00EE2757"/>
    <w:rsid w:val="00EF0B92"/>
    <w:rsid w:val="00EF42C3"/>
    <w:rsid w:val="00EF76F8"/>
    <w:rsid w:val="00F12DF2"/>
    <w:rsid w:val="00F137F6"/>
    <w:rsid w:val="00F166DB"/>
    <w:rsid w:val="00F225F7"/>
    <w:rsid w:val="00F23302"/>
    <w:rsid w:val="00F25907"/>
    <w:rsid w:val="00F3529C"/>
    <w:rsid w:val="00F419E4"/>
    <w:rsid w:val="00F43225"/>
    <w:rsid w:val="00F559C3"/>
    <w:rsid w:val="00F71EBC"/>
    <w:rsid w:val="00F91D17"/>
    <w:rsid w:val="00F93774"/>
    <w:rsid w:val="00FA608D"/>
    <w:rsid w:val="00FA712A"/>
    <w:rsid w:val="00FB432F"/>
    <w:rsid w:val="00FC4749"/>
    <w:rsid w:val="00FC7F3B"/>
    <w:rsid w:val="00FD053D"/>
    <w:rsid w:val="00FD489F"/>
    <w:rsid w:val="00FD71D7"/>
    <w:rsid w:val="00FE35A5"/>
    <w:rsid w:val="00FF0CD7"/>
    <w:rsid w:val="01ECF343"/>
    <w:rsid w:val="073258D7"/>
    <w:rsid w:val="0A7218F5"/>
    <w:rsid w:val="0B0B496C"/>
    <w:rsid w:val="0D3EE883"/>
    <w:rsid w:val="103D4515"/>
    <w:rsid w:val="12A0DA10"/>
    <w:rsid w:val="1387B84A"/>
    <w:rsid w:val="191214CD"/>
    <w:rsid w:val="1A5ED5AA"/>
    <w:rsid w:val="1AF17A5C"/>
    <w:rsid w:val="21E84BDE"/>
    <w:rsid w:val="22B730AB"/>
    <w:rsid w:val="24809606"/>
    <w:rsid w:val="2772A861"/>
    <w:rsid w:val="2AC965CD"/>
    <w:rsid w:val="2D1DE507"/>
    <w:rsid w:val="312FBDAC"/>
    <w:rsid w:val="37339684"/>
    <w:rsid w:val="3F563D2F"/>
    <w:rsid w:val="41988767"/>
    <w:rsid w:val="42484F8A"/>
    <w:rsid w:val="426803AC"/>
    <w:rsid w:val="47D2AC0D"/>
    <w:rsid w:val="4A064B24"/>
    <w:rsid w:val="4DD684E5"/>
    <w:rsid w:val="4E754407"/>
    <w:rsid w:val="4E9DAEFD"/>
    <w:rsid w:val="51AF757A"/>
    <w:rsid w:val="5CFE4291"/>
    <w:rsid w:val="5DBCB5D5"/>
    <w:rsid w:val="62A85336"/>
    <w:rsid w:val="637A7BF0"/>
    <w:rsid w:val="67CE04A8"/>
    <w:rsid w:val="6832AFB9"/>
    <w:rsid w:val="688C77EC"/>
    <w:rsid w:val="6B9E3E69"/>
    <w:rsid w:val="7108E6CA"/>
    <w:rsid w:val="7327B49D"/>
    <w:rsid w:val="75018B81"/>
    <w:rsid w:val="78B21120"/>
    <w:rsid w:val="7D5E463D"/>
    <w:rsid w:val="7F7D14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0A49"/>
  <w15:chartTrackingRefBased/>
  <w15:docId w15:val="{A0A706FC-0F91-4272-A4F3-2B61EF7C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E61"/>
    <w:pPr>
      <w:ind w:left="720"/>
      <w:contextualSpacing/>
    </w:pPr>
  </w:style>
  <w:style w:type="table" w:styleId="TableGrid">
    <w:name w:val="Table Grid"/>
    <w:basedOn w:val="TableNormal"/>
    <w:uiPriority w:val="39"/>
    <w:rsid w:val="00215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0410"/>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061B69"/>
  </w:style>
  <w:style w:type="character" w:styleId="CommentReference">
    <w:name w:val="annotation reference"/>
    <w:basedOn w:val="DefaultParagraphFont"/>
    <w:uiPriority w:val="99"/>
    <w:semiHidden/>
    <w:unhideWhenUsed/>
    <w:rsid w:val="00922666"/>
    <w:rPr>
      <w:sz w:val="16"/>
      <w:szCs w:val="16"/>
    </w:rPr>
  </w:style>
  <w:style w:type="paragraph" w:styleId="CommentText">
    <w:name w:val="annotation text"/>
    <w:basedOn w:val="Normal"/>
    <w:link w:val="CommentTextChar"/>
    <w:uiPriority w:val="99"/>
    <w:unhideWhenUsed/>
    <w:rsid w:val="00922666"/>
    <w:rPr>
      <w:sz w:val="20"/>
      <w:szCs w:val="20"/>
    </w:rPr>
  </w:style>
  <w:style w:type="character" w:customStyle="1" w:styleId="CommentTextChar">
    <w:name w:val="Comment Text Char"/>
    <w:basedOn w:val="DefaultParagraphFont"/>
    <w:link w:val="CommentText"/>
    <w:uiPriority w:val="99"/>
    <w:rsid w:val="00922666"/>
    <w:rPr>
      <w:sz w:val="20"/>
      <w:szCs w:val="20"/>
    </w:rPr>
  </w:style>
  <w:style w:type="paragraph" w:styleId="CommentSubject">
    <w:name w:val="annotation subject"/>
    <w:basedOn w:val="CommentText"/>
    <w:next w:val="CommentText"/>
    <w:link w:val="CommentSubjectChar"/>
    <w:uiPriority w:val="99"/>
    <w:semiHidden/>
    <w:unhideWhenUsed/>
    <w:rsid w:val="00922666"/>
    <w:rPr>
      <w:b/>
      <w:bCs/>
    </w:rPr>
  </w:style>
  <w:style w:type="character" w:customStyle="1" w:styleId="CommentSubjectChar">
    <w:name w:val="Comment Subject Char"/>
    <w:basedOn w:val="CommentTextChar"/>
    <w:link w:val="CommentSubject"/>
    <w:uiPriority w:val="99"/>
    <w:semiHidden/>
    <w:rsid w:val="00922666"/>
    <w:rPr>
      <w:b/>
      <w:bCs/>
      <w:sz w:val="20"/>
      <w:szCs w:val="20"/>
    </w:rPr>
  </w:style>
  <w:style w:type="character" w:styleId="PlaceholderText">
    <w:name w:val="Placeholder Text"/>
    <w:basedOn w:val="DefaultParagraphFont"/>
    <w:uiPriority w:val="99"/>
    <w:semiHidden/>
    <w:rsid w:val="00C100A7"/>
    <w:rPr>
      <w:color w:val="808080"/>
    </w:rPr>
  </w:style>
  <w:style w:type="character" w:styleId="Hyperlink">
    <w:name w:val="Hyperlink"/>
    <w:basedOn w:val="DefaultParagraphFont"/>
    <w:uiPriority w:val="99"/>
    <w:unhideWhenUsed/>
    <w:rsid w:val="003E6C84"/>
    <w:rPr>
      <w:color w:val="5F5F5F" w:themeColor="hyperlink"/>
      <w:u w:val="single"/>
    </w:rPr>
  </w:style>
  <w:style w:type="character" w:styleId="UnresolvedMention">
    <w:name w:val="Unresolved Mention"/>
    <w:basedOn w:val="DefaultParagraphFont"/>
    <w:uiPriority w:val="99"/>
    <w:semiHidden/>
    <w:unhideWhenUsed/>
    <w:rsid w:val="003E6C84"/>
    <w:rPr>
      <w:color w:val="605E5C"/>
      <w:shd w:val="clear" w:color="auto" w:fill="E1DFDD"/>
    </w:rPr>
  </w:style>
  <w:style w:type="character" w:styleId="FollowedHyperlink">
    <w:name w:val="FollowedHyperlink"/>
    <w:basedOn w:val="DefaultParagraphFont"/>
    <w:uiPriority w:val="99"/>
    <w:semiHidden/>
    <w:unhideWhenUsed/>
    <w:rsid w:val="00922672"/>
    <w:rPr>
      <w:color w:val="919191" w:themeColor="followedHyperlink"/>
      <w:u w:val="single"/>
    </w:rPr>
  </w:style>
  <w:style w:type="paragraph" w:styleId="Header">
    <w:name w:val="header"/>
    <w:basedOn w:val="Normal"/>
    <w:link w:val="HeaderChar"/>
    <w:uiPriority w:val="99"/>
    <w:unhideWhenUsed/>
    <w:rsid w:val="00F93774"/>
    <w:pPr>
      <w:tabs>
        <w:tab w:val="center" w:pos="4680"/>
        <w:tab w:val="right" w:pos="9360"/>
      </w:tabs>
    </w:pPr>
  </w:style>
  <w:style w:type="character" w:customStyle="1" w:styleId="HeaderChar">
    <w:name w:val="Header Char"/>
    <w:basedOn w:val="DefaultParagraphFont"/>
    <w:link w:val="Header"/>
    <w:uiPriority w:val="99"/>
    <w:rsid w:val="00F93774"/>
  </w:style>
  <w:style w:type="paragraph" w:styleId="Footer">
    <w:name w:val="footer"/>
    <w:basedOn w:val="Normal"/>
    <w:link w:val="FooterChar"/>
    <w:uiPriority w:val="99"/>
    <w:unhideWhenUsed/>
    <w:rsid w:val="00F93774"/>
    <w:pPr>
      <w:tabs>
        <w:tab w:val="center" w:pos="4680"/>
        <w:tab w:val="right" w:pos="9360"/>
      </w:tabs>
    </w:pPr>
  </w:style>
  <w:style w:type="character" w:customStyle="1" w:styleId="FooterChar">
    <w:name w:val="Footer Char"/>
    <w:basedOn w:val="DefaultParagraphFont"/>
    <w:link w:val="Footer"/>
    <w:uiPriority w:val="99"/>
    <w:rsid w:val="00F93774"/>
  </w:style>
  <w:style w:type="character" w:styleId="Strong">
    <w:name w:val="Strong"/>
    <w:basedOn w:val="DefaultParagraphFont"/>
    <w:uiPriority w:val="22"/>
    <w:qFormat/>
    <w:rsid w:val="007A06E0"/>
    <w:rPr>
      <w:b/>
      <w:bCs/>
    </w:rPr>
  </w:style>
  <w:style w:type="character" w:styleId="Emphasis">
    <w:name w:val="Emphasis"/>
    <w:basedOn w:val="DefaultParagraphFont"/>
    <w:uiPriority w:val="20"/>
    <w:qFormat/>
    <w:rsid w:val="00B365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6586">
      <w:bodyDiv w:val="1"/>
      <w:marLeft w:val="0"/>
      <w:marRight w:val="0"/>
      <w:marTop w:val="0"/>
      <w:marBottom w:val="0"/>
      <w:divBdr>
        <w:top w:val="none" w:sz="0" w:space="0" w:color="auto"/>
        <w:left w:val="none" w:sz="0" w:space="0" w:color="auto"/>
        <w:bottom w:val="none" w:sz="0" w:space="0" w:color="auto"/>
        <w:right w:val="none" w:sz="0" w:space="0" w:color="auto"/>
      </w:divBdr>
    </w:div>
    <w:div w:id="460418414">
      <w:bodyDiv w:val="1"/>
      <w:marLeft w:val="0"/>
      <w:marRight w:val="0"/>
      <w:marTop w:val="0"/>
      <w:marBottom w:val="0"/>
      <w:divBdr>
        <w:top w:val="none" w:sz="0" w:space="0" w:color="auto"/>
        <w:left w:val="none" w:sz="0" w:space="0" w:color="auto"/>
        <w:bottom w:val="none" w:sz="0" w:space="0" w:color="auto"/>
        <w:right w:val="none" w:sz="0" w:space="0" w:color="auto"/>
      </w:divBdr>
    </w:div>
    <w:div w:id="1232039982">
      <w:bodyDiv w:val="1"/>
      <w:marLeft w:val="0"/>
      <w:marRight w:val="0"/>
      <w:marTop w:val="0"/>
      <w:marBottom w:val="0"/>
      <w:divBdr>
        <w:top w:val="none" w:sz="0" w:space="0" w:color="auto"/>
        <w:left w:val="none" w:sz="0" w:space="0" w:color="auto"/>
        <w:bottom w:val="none" w:sz="0" w:space="0" w:color="auto"/>
        <w:right w:val="none" w:sz="0" w:space="0" w:color="auto"/>
      </w:divBdr>
      <w:divsChild>
        <w:div w:id="1637442549">
          <w:marLeft w:val="0"/>
          <w:marRight w:val="0"/>
          <w:marTop w:val="0"/>
          <w:marBottom w:val="0"/>
          <w:divBdr>
            <w:top w:val="none" w:sz="0" w:space="0" w:color="auto"/>
            <w:left w:val="none" w:sz="0" w:space="0" w:color="auto"/>
            <w:bottom w:val="none" w:sz="0" w:space="0" w:color="auto"/>
            <w:right w:val="none" w:sz="0" w:space="0" w:color="auto"/>
          </w:divBdr>
          <w:divsChild>
            <w:div w:id="75493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8865">
      <w:bodyDiv w:val="1"/>
      <w:marLeft w:val="0"/>
      <w:marRight w:val="0"/>
      <w:marTop w:val="0"/>
      <w:marBottom w:val="0"/>
      <w:divBdr>
        <w:top w:val="none" w:sz="0" w:space="0" w:color="auto"/>
        <w:left w:val="none" w:sz="0" w:space="0" w:color="auto"/>
        <w:bottom w:val="none" w:sz="0" w:space="0" w:color="auto"/>
        <w:right w:val="none" w:sz="0" w:space="0" w:color="auto"/>
      </w:divBdr>
    </w:div>
    <w:div w:id="1817335705">
      <w:bodyDiv w:val="1"/>
      <w:marLeft w:val="0"/>
      <w:marRight w:val="0"/>
      <w:marTop w:val="0"/>
      <w:marBottom w:val="0"/>
      <w:divBdr>
        <w:top w:val="none" w:sz="0" w:space="0" w:color="auto"/>
        <w:left w:val="none" w:sz="0" w:space="0" w:color="auto"/>
        <w:bottom w:val="none" w:sz="0" w:space="0" w:color="auto"/>
        <w:right w:val="none" w:sz="0" w:space="0" w:color="auto"/>
      </w:divBdr>
    </w:div>
    <w:div w:id="204867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im.org/teaching_material/ventilators-on-the-fl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achim.org/teaching_material/ventilators-on-the-fly/"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240A1-06DD-42C4-B2A6-18063E600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McLeod, Kaitlyn</dc:creator>
  <cp:keywords/>
  <dc:description/>
  <cp:lastModifiedBy>Yilin Zhang</cp:lastModifiedBy>
  <cp:revision>2</cp:revision>
  <dcterms:created xsi:type="dcterms:W3CDTF">2023-04-12T18:54:00Z</dcterms:created>
  <dcterms:modified xsi:type="dcterms:W3CDTF">2023-04-12T18:54:00Z</dcterms:modified>
</cp:coreProperties>
</file>